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BIZ UD明朝 Medium" w:hAnsi="BIZ UD明朝 Medium" w:eastAsia="BIZ UD明朝 Medium"/>
          <w:sz w:val="32"/>
        </w:rPr>
      </w:pPr>
      <w:r>
        <w:rPr>
          <w:rFonts w:ascii="BIZ UD明朝 Medium" w:hAnsi="BIZ UD明朝 Medium" w:eastAsia="BIZ UD明朝 Medium"/>
          <w:sz w:val="32"/>
        </w:rPr>
        <w:t>暴力団等の排除に関する誓約書 兼 同意書</w:t>
      </w:r>
    </w:p>
    <w:p>
      <w:pPr>
        <w:pStyle w:val="Normal"/>
        <w:ind w:firstLine="6581"/>
        <w:rPr>
          <w:rFonts w:ascii="BIZ UD明朝 Medium" w:hAnsi="BIZ UD明朝 Medium" w:eastAsia="BIZ UD明朝 Medium"/>
        </w:rPr>
      </w:pPr>
      <w:r>
        <w:rPr>
          <w:rFonts w:eastAsia="BIZ UD明朝 Medium" w:ascii="BIZ UD明朝 Medium" w:hAnsi="BIZ UD明朝 Medium"/>
        </w:rPr>
      </w:r>
    </w:p>
    <w:p>
      <w:pPr>
        <w:pStyle w:val="Normal"/>
        <w:ind w:firstLine="6581"/>
        <w:rPr>
          <w:rFonts w:ascii="BIZ UD明朝 Medium" w:hAnsi="BIZ UD明朝 Medium" w:eastAsia="BIZ UD明朝 Medium"/>
        </w:rPr>
      </w:pPr>
      <w:r>
        <w:rPr>
          <w:rFonts w:ascii="BIZ UD明朝 Medium" w:hAnsi="BIZ UD明朝 Medium" w:eastAsia="BIZ UD明朝 Medium"/>
        </w:rPr>
        <w:t>　　年　　月　　日</w:t>
      </w:r>
    </w:p>
    <w:p>
      <w:pPr>
        <w:pStyle w:val="Normal"/>
        <w:rPr>
          <w:rFonts w:ascii="BIZ UD明朝 Medium" w:hAnsi="BIZ UD明朝 Medium" w:eastAsia="BIZ UD明朝 Medium"/>
        </w:rPr>
      </w:pPr>
      <w:r>
        <w:rPr>
          <w:rFonts w:eastAsia="BIZ UD明朝 Medium" w:ascii="BIZ UD明朝 Medium" w:hAnsi="BIZ UD明朝 Medium"/>
        </w:rPr>
      </w:r>
    </w:p>
    <w:p>
      <w:pPr>
        <w:pStyle w:val="Normal"/>
        <w:rPr>
          <w:rFonts w:ascii="BIZ UD明朝 Medium" w:hAnsi="BIZ UD明朝 Medium" w:eastAsia="BIZ UD明朝 Medium"/>
        </w:rPr>
      </w:pPr>
      <w:r>
        <w:rPr>
          <w:rFonts w:ascii="BIZ UD明朝 Medium" w:hAnsi="BIZ UD明朝 Medium" w:eastAsia="BIZ UD明朝 Medium"/>
        </w:rPr>
        <w:t>加古川市長　　様</w:t>
      </w:r>
    </w:p>
    <w:p>
      <w:pPr>
        <w:pStyle w:val="Normal"/>
        <w:rPr>
          <w:rFonts w:ascii="BIZ UD明朝 Medium" w:hAnsi="BIZ UD明朝 Medium" w:eastAsia="BIZ UD明朝 Medium"/>
        </w:rPr>
      </w:pPr>
      <w:r>
        <w:rPr>
          <w:rFonts w:eastAsia="BIZ UD明朝 Medium" w:ascii="BIZ UD明朝 Medium" w:hAnsi="BIZ UD明朝 Medium"/>
        </w:rPr>
      </w:r>
    </w:p>
    <w:p>
      <w:pPr>
        <w:pStyle w:val="Normal"/>
        <w:ind w:left="3213" w:hanging="0"/>
        <w:rPr>
          <w:rFonts w:ascii="BIZ UD明朝 Medium" w:hAnsi="BIZ UD明朝 Medium" w:eastAsia="BIZ UD明朝 Medium"/>
        </w:rPr>
      </w:pPr>
      <w:r>
        <w:rPr>
          <w:rFonts w:ascii="BIZ UD明朝 Medium" w:hAnsi="BIZ UD明朝 Medium" w:eastAsia="BIZ UD明朝 Medium"/>
        </w:rPr>
        <w:t>誓約者（申請者）</w:t>
      </w:r>
    </w:p>
    <w:p>
      <w:pPr>
        <w:pStyle w:val="Normal"/>
        <w:spacing w:before="173" w:after="0"/>
        <w:ind w:left="3213" w:hanging="0"/>
        <w:rPr>
          <w:rFonts w:ascii="BIZ UD明朝 Medium" w:hAnsi="BIZ UD明朝 Medium" w:eastAsia="BIZ UD明朝 Medium"/>
        </w:rPr>
      </w:pPr>
      <w:r>
        <w:rPr>
          <w:rFonts w:ascii="BIZ UD明朝 Medium" w:hAnsi="BIZ UD明朝 Medium" w:eastAsia="BIZ UD明朝 Medium"/>
        </w:rPr>
        <w:t>　</w:t>
      </w:r>
      <w:r>
        <w:rPr>
          <w:rFonts w:ascii="BIZ UD明朝 Medium" w:hAnsi="BIZ UD明朝 Medium" w:eastAsia="BIZ UD明朝 Medium"/>
          <w:spacing w:val="95"/>
          <w:kern w:val="0"/>
        </w:rPr>
        <w:t>所在</w:t>
      </w:r>
      <w:r>
        <w:rPr>
          <w:rFonts w:ascii="BIZ UD明朝 Medium" w:hAnsi="BIZ UD明朝 Medium" w:eastAsia="BIZ UD明朝 Medium"/>
          <w:kern w:val="0"/>
        </w:rPr>
        <w:t>地</w:t>
      </w:r>
      <w:r>
        <w:rPr>
          <w:rFonts w:ascii="BIZ UD明朝 Medium" w:hAnsi="BIZ UD明朝 Medium" w:eastAsia="BIZ UD明朝 Medium"/>
        </w:rPr>
        <w:t>　</w:t>
      </w:r>
    </w:p>
    <w:p>
      <w:pPr>
        <w:pStyle w:val="Normal"/>
        <w:spacing w:before="173" w:after="0"/>
        <w:ind w:left="3213" w:hanging="0"/>
        <w:rPr>
          <w:rFonts w:ascii="BIZ UD明朝 Medium" w:hAnsi="BIZ UD明朝 Medium" w:eastAsia="BIZ UD明朝 Medium"/>
        </w:rPr>
      </w:pPr>
      <w:r>
        <w:rPr>
          <w:rFonts w:ascii="BIZ UD明朝 Medium" w:hAnsi="BIZ UD明朝 Medium" w:eastAsia="BIZ UD明朝 Medium"/>
        </w:rPr>
        <w:t>　</w:t>
      </w:r>
      <w:r>
        <w:rPr>
          <w:rFonts w:ascii="BIZ UD明朝 Medium" w:hAnsi="BIZ UD明朝 Medium" w:eastAsia="BIZ UD明朝 Medium"/>
          <w:spacing w:val="310"/>
          <w:kern w:val="0"/>
        </w:rPr>
        <w:t>名</w:t>
      </w:r>
      <w:r>
        <w:rPr>
          <w:rFonts w:ascii="BIZ UD明朝 Medium" w:hAnsi="BIZ UD明朝 Medium" w:eastAsia="BIZ UD明朝 Medium"/>
          <w:kern w:val="0"/>
        </w:rPr>
        <w:t>称</w:t>
      </w:r>
      <w:r>
        <w:rPr>
          <w:rFonts w:ascii="BIZ UD明朝 Medium" w:hAnsi="BIZ UD明朝 Medium" w:eastAsia="BIZ UD明朝 Medium"/>
        </w:rPr>
        <w:t>　</w:t>
      </w:r>
    </w:p>
    <w:p>
      <w:pPr>
        <w:pStyle w:val="Normal"/>
        <w:spacing w:before="173" w:after="0"/>
        <w:ind w:left="3213" w:hanging="0"/>
        <w:rPr>
          <w:rFonts w:ascii="BIZ UD明朝 Medium" w:hAnsi="BIZ UD明朝 Medium" w:eastAsia="BIZ UD明朝 Medium"/>
        </w:rPr>
      </w:pPr>
      <w:r>
        <w:rPr>
          <w:rFonts w:ascii="BIZ UD明朝 Medium" w:hAnsi="BIZ UD明朝 Medium" w:eastAsia="BIZ UD明朝 Medium"/>
        </w:rPr>
        <w:t>　代表者氏名　</w:t>
      </w:r>
      <w:r>
        <w:rPr>
          <w:rFonts w:eastAsia="BIZ UD明朝 Medium" w:ascii="BIZ UD明朝 Medium" w:hAnsi="BIZ UD明朝 Medium"/>
        </w:rPr>
        <w:tab/>
        <w:tab/>
        <w:tab/>
        <w:tab/>
        <w:tab/>
      </w:r>
    </w:p>
    <w:p>
      <w:pPr>
        <w:pStyle w:val="Normal"/>
        <w:ind w:firstLine="268"/>
        <w:rPr>
          <w:rFonts w:ascii="BIZ UD明朝 Medium" w:hAnsi="BIZ UD明朝 Medium" w:eastAsia="BIZ UD明朝 Medium"/>
        </w:rPr>
      </w:pPr>
      <w:r>
        <w:rPr>
          <w:rFonts w:eastAsia="BIZ UD明朝 Medium" w:ascii="BIZ UD明朝 Medium" w:hAnsi="BIZ UD明朝 Medium"/>
        </w:rPr>
      </w:r>
    </w:p>
    <w:p>
      <w:pPr>
        <w:pStyle w:val="Normal"/>
        <w:spacing w:lineRule="exact" w:line="450"/>
        <w:ind w:firstLine="268"/>
        <w:rPr>
          <w:rFonts w:ascii="BIZ UD明朝 Medium" w:hAnsi="BIZ UD明朝 Medium" w:eastAsia="BIZ UD明朝 Medium"/>
        </w:rPr>
      </w:pPr>
      <w:r>
        <w:rPr>
          <w:rFonts w:ascii="BIZ UD明朝 Medium" w:hAnsi="BIZ UD明朝 Medium" w:eastAsia="BIZ UD明朝 Medium"/>
        </w:rPr>
        <w:t>児童福祉法（昭和</w:t>
      </w:r>
      <w:r>
        <w:rPr>
          <w:rFonts w:eastAsia="BIZ UD明朝 Medium" w:ascii="BIZ UD明朝 Medium" w:hAnsi="BIZ UD明朝 Medium"/>
        </w:rPr>
        <w:t>22</w:t>
      </w:r>
      <w:r>
        <w:rPr>
          <w:rFonts w:ascii="BIZ UD明朝 Medium" w:hAnsi="BIZ UD明朝 Medium" w:eastAsia="BIZ UD明朝 Medium"/>
        </w:rPr>
        <w:t>年法律第</w:t>
      </w:r>
      <w:r>
        <w:rPr>
          <w:rFonts w:eastAsia="BIZ UD明朝 Medium" w:ascii="BIZ UD明朝 Medium" w:hAnsi="BIZ UD明朝 Medium"/>
        </w:rPr>
        <w:t>164</w:t>
      </w:r>
      <w:r>
        <w:rPr>
          <w:rFonts w:ascii="BIZ UD明朝 Medium" w:hAnsi="BIZ UD明朝 Medium" w:eastAsia="BIZ UD明朝 Medium"/>
        </w:rPr>
        <w:t>号）第</w:t>
      </w:r>
      <w:r>
        <w:rPr>
          <w:rFonts w:eastAsia="BIZ UD明朝 Medium" w:ascii="BIZ UD明朝 Medium" w:hAnsi="BIZ UD明朝 Medium"/>
        </w:rPr>
        <w:t>34</w:t>
      </w:r>
      <w:r>
        <w:rPr>
          <w:rFonts w:ascii="BIZ UD明朝 Medium" w:hAnsi="BIZ UD明朝 Medium" w:eastAsia="BIZ UD明朝 Medium"/>
        </w:rPr>
        <w:t>条の</w:t>
      </w:r>
      <w:r>
        <w:rPr>
          <w:rFonts w:eastAsia="BIZ UD明朝 Medium" w:ascii="BIZ UD明朝 Medium" w:hAnsi="BIZ UD明朝 Medium"/>
        </w:rPr>
        <w:t>15</w:t>
      </w:r>
      <w:r>
        <w:rPr>
          <w:rFonts w:ascii="BIZ UD明朝 Medium" w:hAnsi="BIZ UD明朝 Medium" w:eastAsia="BIZ UD明朝 Medium"/>
        </w:rPr>
        <w:t>第２項の規定による家庭的保育事業等の認可を申請するに当たり、加古川市乳児等通園支援事業の設備及び運営に関する基準を定める条例（令和７年条例第</w:t>
      </w:r>
      <w:r>
        <w:rPr>
          <w:rFonts w:eastAsia="BIZ UD明朝 Medium" w:ascii="BIZ UD明朝 Medium" w:hAnsi="BIZ UD明朝 Medium"/>
          <w:color w:val="000000"/>
        </w:rPr>
        <w:t>28</w:t>
      </w:r>
      <w:r>
        <w:rPr>
          <w:rFonts w:ascii="BIZ UD明朝 Medium" w:hAnsi="BIZ UD明朝 Medium" w:eastAsia="BIZ UD明朝 Medium"/>
        </w:rPr>
        <w:t>号。以下「条例」という。）第７条第７項及び第８項の規定を遵守し、暴力団排除に協力するため、下記のとおり誓約します。</w:t>
      </w:r>
    </w:p>
    <w:p>
      <w:pPr>
        <w:pStyle w:val="Normal"/>
        <w:spacing w:lineRule="exact" w:line="450"/>
        <w:ind w:firstLine="268"/>
        <w:rPr>
          <w:rFonts w:ascii="BIZ UD明朝 Medium" w:hAnsi="BIZ UD明朝 Medium" w:eastAsia="BIZ UD明朝 Medium"/>
        </w:rPr>
      </w:pPr>
      <w:r>
        <w:rPr>
          <w:rFonts w:ascii="BIZ UD明朝 Medium" w:hAnsi="BIZ UD明朝 Medium" w:eastAsia="BIZ UD明朝 Medium"/>
        </w:rPr>
        <w:t>なお、本誓約に当たり、市が、本誓約書の写し及び役員に関する情報を兵庫県警察本部及び所轄の警察署に提供すること並びに下記１（１）及び（２）に関して意見照会することについて同意します。</w:t>
      </w:r>
    </w:p>
    <w:p>
      <w:pPr>
        <w:pStyle w:val="Normal"/>
        <w:spacing w:lineRule="exact" w:line="450"/>
        <w:ind w:firstLine="268"/>
        <w:rPr>
          <w:rFonts w:ascii="BIZ UD明朝 Medium" w:hAnsi="BIZ UD明朝 Medium" w:eastAsia="BIZ UD明朝 Medium"/>
        </w:rPr>
      </w:pPr>
      <w:r>
        <w:rPr>
          <w:rFonts w:eastAsia="BIZ UD明朝 Medium" w:ascii="BIZ UD明朝 Medium" w:hAnsi="BIZ UD明朝 Medium"/>
        </w:rPr>
      </w:r>
    </w:p>
    <w:p>
      <w:pPr>
        <w:pStyle w:val="Normal"/>
        <w:spacing w:lineRule="exact" w:line="450"/>
        <w:jc w:val="center"/>
        <w:rPr>
          <w:rFonts w:ascii="BIZ UD明朝 Medium" w:hAnsi="BIZ UD明朝 Medium" w:eastAsia="BIZ UD明朝 Medium"/>
        </w:rPr>
      </w:pPr>
      <w:r>
        <w:rPr>
          <w:rFonts w:ascii="BIZ UD明朝 Medium" w:hAnsi="BIZ UD明朝 Medium" w:eastAsia="BIZ UD明朝 Medium"/>
        </w:rPr>
        <w:t>記</w:t>
      </w:r>
    </w:p>
    <w:p>
      <w:pPr>
        <w:pStyle w:val="Normal"/>
        <w:spacing w:lineRule="exact" w:line="450"/>
        <w:rPr>
          <w:rFonts w:ascii="BIZ UD明朝 Medium" w:hAnsi="BIZ UD明朝 Medium" w:eastAsia="BIZ UD明朝 Medium"/>
        </w:rPr>
      </w:pPr>
      <w:r>
        <w:rPr>
          <w:rFonts w:eastAsia="BIZ UD明朝 Medium" w:ascii="BIZ UD明朝 Medium" w:hAnsi="BIZ UD明朝 Medium"/>
        </w:rPr>
      </w:r>
    </w:p>
    <w:p>
      <w:pPr>
        <w:pStyle w:val="Normal"/>
        <w:spacing w:lineRule="exact" w:line="450"/>
        <w:ind w:left="268" w:hanging="268"/>
        <w:rPr>
          <w:rFonts w:ascii="BIZ UD明朝 Medium" w:hAnsi="BIZ UD明朝 Medium" w:eastAsia="BIZ UD明朝 Medium"/>
        </w:rPr>
      </w:pPr>
      <w:r>
        <w:rPr>
          <w:rFonts w:ascii="BIZ UD明朝 Medium" w:hAnsi="BIZ UD明朝 Medium" w:eastAsia="BIZ UD明朝 Medium"/>
        </w:rPr>
        <w:t>１　誓約事項</w:t>
      </w:r>
    </w:p>
    <w:p>
      <w:pPr>
        <w:pStyle w:val="Normal"/>
        <w:spacing w:lineRule="exact" w:line="450"/>
        <w:ind w:left="535" w:hanging="535"/>
        <w:rPr>
          <w:rFonts w:ascii="BIZ UD明朝 Medium" w:hAnsi="BIZ UD明朝 Medium" w:eastAsia="BIZ UD明朝 Medium"/>
        </w:rPr>
      </w:pPr>
      <w:r>
        <w:rPr>
          <w:rFonts w:ascii="BIZ UD明朝 Medium" w:hAnsi="BIZ UD明朝 Medium" w:eastAsia="BIZ UD明朝 Medium"/>
        </w:rPr>
        <w:t>（１）乳児等通園支援事業者及びその役員（法第</w:t>
      </w:r>
      <w:r>
        <w:rPr>
          <w:rFonts w:eastAsia="BIZ UD明朝 Medium" w:ascii="BIZ UD明朝 Medium" w:hAnsi="BIZ UD明朝 Medium"/>
        </w:rPr>
        <w:t>34</w:t>
      </w:r>
      <w:r>
        <w:rPr>
          <w:rFonts w:ascii="BIZ UD明朝 Medium" w:hAnsi="BIZ UD明朝 Medium" w:eastAsia="BIZ UD明朝 Medium"/>
        </w:rPr>
        <w:t>条の</w:t>
      </w:r>
      <w:r>
        <w:rPr>
          <w:rFonts w:eastAsia="BIZ UD明朝 Medium" w:ascii="BIZ UD明朝 Medium" w:hAnsi="BIZ UD明朝 Medium"/>
        </w:rPr>
        <w:t>15</w:t>
      </w:r>
      <w:r>
        <w:rPr>
          <w:rFonts w:ascii="BIZ UD明朝 Medium" w:hAnsi="BIZ UD明朝 Medium" w:eastAsia="BIZ UD明朝 Medium"/>
        </w:rPr>
        <w:t>第３項第４号ニに規定する役員をいう。）並びに乳児等通園支援事業所の管理者は、条例第７条第７項に規定する暴力団等に該当しないこと。</w:t>
      </w:r>
    </w:p>
    <w:p>
      <w:pPr>
        <w:pStyle w:val="Normal"/>
        <w:spacing w:lineRule="exact" w:line="450"/>
        <w:ind w:left="535" w:hanging="535"/>
        <w:rPr>
          <w:rFonts w:ascii="BIZ UD明朝 Medium" w:hAnsi="BIZ UD明朝 Medium" w:eastAsia="BIZ UD明朝 Medium"/>
        </w:rPr>
      </w:pPr>
      <w:r>
        <w:rPr>
          <w:rFonts w:eastAsia="BIZ UD明朝 Medium" w:ascii="BIZ UD明朝 Medium" w:hAnsi="BIZ UD明朝 Medium"/>
        </w:rPr>
      </w:r>
    </w:p>
    <w:p>
      <w:pPr>
        <w:pStyle w:val="Normal"/>
        <w:spacing w:lineRule="exact" w:line="450"/>
        <w:ind w:left="535" w:hanging="535"/>
        <w:rPr>
          <w:rFonts w:ascii="BIZ UD明朝 Medium" w:hAnsi="BIZ UD明朝 Medium" w:eastAsia="BIZ UD明朝 Medium"/>
        </w:rPr>
      </w:pPr>
      <w:r>
        <w:rPr>
          <w:rFonts w:ascii="BIZ UD明朝 Medium" w:hAnsi="BIZ UD明朝 Medium" w:eastAsia="BIZ UD明朝 Medium"/>
        </w:rPr>
        <w:t>（２）乳児等通園支援事業者は、乳児等通園支援事業を運営するに当たっては、条例第７条第７項に規定する暴力団等の支配を受けないこと。</w:t>
      </w:r>
    </w:p>
    <w:p>
      <w:pPr>
        <w:pStyle w:val="Normal"/>
        <w:ind w:left="268" w:hanging="268"/>
        <w:rPr>
          <w:rFonts w:ascii="BIZ UD明朝 Medium" w:hAnsi="BIZ UD明朝 Medium" w:eastAsia="BIZ UD明朝 Medium"/>
        </w:rPr>
      </w:pPr>
      <w:r>
        <w:rPr>
          <w:rFonts w:eastAsia="BIZ UD明朝 Medium" w:ascii="BIZ UD明朝 Medium" w:hAnsi="BIZ UD明朝 Medium"/>
        </w:rPr>
      </w:r>
    </w:p>
    <w:p>
      <w:pPr>
        <w:pStyle w:val="Normal"/>
        <w:ind w:left="268" w:hanging="268"/>
        <w:rPr>
          <w:rFonts w:ascii="BIZ UD明朝 Medium" w:hAnsi="BIZ UD明朝 Medium" w:eastAsia="BIZ UD明朝 Medium"/>
        </w:rPr>
      </w:pPr>
      <w:r>
        <w:rPr>
          <w:rFonts w:eastAsia="BIZ UD明朝 Medium" w:ascii="BIZ UD明朝 Medium" w:hAnsi="BIZ UD明朝 Medium"/>
        </w:rPr>
      </w:r>
    </w:p>
    <w:p>
      <w:pPr>
        <w:pStyle w:val="Normal"/>
        <w:ind w:left="268" w:hanging="268"/>
        <w:rPr>
          <w:rFonts w:ascii="BIZ UD明朝 Medium" w:hAnsi="BIZ UD明朝 Medium" w:eastAsia="BIZ UD明朝 Medium"/>
        </w:rPr>
      </w:pPr>
      <w:r>
        <w:rPr>
          <w:rFonts w:eastAsia="BIZ UD明朝 Medium" w:ascii="BIZ UD明朝 Medium" w:hAnsi="BIZ UD明朝 Medium"/>
        </w:rPr>
      </w:r>
    </w:p>
    <w:p>
      <w:pPr>
        <w:pStyle w:val="Normal"/>
        <w:ind w:left="268" w:hanging="268"/>
        <w:rPr>
          <w:rFonts w:ascii="BIZ UD明朝 Medium" w:hAnsi="BIZ UD明朝 Medium" w:eastAsia="BIZ UD明朝 Medium"/>
          <w:sz w:val="21"/>
        </w:rPr>
      </w:pPr>
      <w:r>
        <w:rPr>
          <w:rFonts w:eastAsia="BIZ UD明朝 Medium" w:ascii="BIZ UD明朝 Medium" w:hAnsi="BIZ UD明朝 Medium"/>
          <w:sz w:val="21"/>
        </w:rPr>
      </w:r>
      <w:r>
        <w:br w:type="page"/>
      </w:r>
    </w:p>
    <w:p>
      <w:pPr>
        <w:pStyle w:val="Normal"/>
        <w:ind w:left="238" w:hanging="238"/>
        <w:rPr>
          <w:rFonts w:ascii="BIZ UD明朝 Medium" w:hAnsi="BIZ UD明朝 Medium" w:eastAsia="BIZ UD明朝 Medium"/>
          <w:sz w:val="21"/>
        </w:rPr>
      </w:pPr>
      <w:r>
        <w:rPr>
          <w:rFonts w:ascii="BIZ UD明朝 Medium" w:hAnsi="BIZ UD明朝 Medium" w:eastAsia="BIZ UD明朝 Medium"/>
          <w:sz w:val="21"/>
        </w:rPr>
        <w:t>◎</w:t>
      </w:r>
      <w:r>
        <w:rPr>
          <w:rFonts w:ascii="BIZ UD明朝 Medium" w:hAnsi="BIZ UD明朝 Medium" w:eastAsia="BIZ UD明朝 Medium"/>
          <w:sz w:val="21"/>
        </w:rPr>
        <w:t>関係法令</w:t>
      </w:r>
    </w:p>
    <w:p>
      <w:pPr>
        <w:pStyle w:val="Normal"/>
        <w:ind w:left="238" w:hanging="238"/>
        <w:rPr>
          <w:rFonts w:ascii="BIZ UD明朝 Medium" w:hAnsi="BIZ UD明朝 Medium" w:eastAsia="BIZ UD明朝 Medium"/>
          <w:sz w:val="21"/>
        </w:rPr>
      </w:pPr>
      <w:r>
        <w:rPr>
          <w:rFonts w:eastAsia="BIZ UD明朝 Medium" w:ascii="BIZ UD明朝 Medium" w:hAnsi="BIZ UD明朝 Medium"/>
          <w:sz w:val="21"/>
        </w:rPr>
      </w:r>
    </w:p>
    <w:p>
      <w:pPr>
        <w:pStyle w:val="Normal"/>
        <w:rPr>
          <w:rFonts w:ascii="BIZ UD明朝 Medium" w:hAnsi="BIZ UD明朝 Medium" w:eastAsia="BIZ UD明朝 Medium"/>
          <w:sz w:val="21"/>
        </w:rPr>
      </w:pPr>
      <w:r>
        <w:rPr>
          <w:rFonts w:ascii="BIZ UD明朝 Medium" w:hAnsi="BIZ UD明朝 Medium" w:eastAsia="BIZ UD明朝 Medium"/>
          <w:sz w:val="21"/>
        </w:rPr>
        <w:t>加古川市乳児等通園支援事業の設備及び運営に関する基準を定める条例（令和７年条例第</w:t>
      </w:r>
      <w:r>
        <w:rPr>
          <w:rFonts w:eastAsia="BIZ UD明朝 Medium" w:ascii="BIZ UD明朝 Medium" w:hAnsi="BIZ UD明朝 Medium"/>
          <w:sz w:val="21"/>
        </w:rPr>
        <w:t>28</w:t>
      </w:r>
      <w:r>
        <w:rPr>
          <w:rFonts w:ascii="BIZ UD明朝 Medium" w:hAnsi="BIZ UD明朝 Medium" w:eastAsia="BIZ UD明朝 Medium"/>
          <w:sz w:val="21"/>
        </w:rPr>
        <w:t>号）抜すい</w:t>
      </w:r>
    </w:p>
    <w:tbl>
      <w:tblPr>
        <w:tblW w:w="9112" w:type="dxa"/>
        <w:jc w:val="left"/>
        <w:tblInd w:w="376" w:type="dxa"/>
        <w:tblLayout w:type="fixed"/>
        <w:tblCellMar>
          <w:top w:w="0" w:type="dxa"/>
          <w:left w:w="108" w:type="dxa"/>
          <w:bottom w:w="0" w:type="dxa"/>
          <w:right w:w="108" w:type="dxa"/>
        </w:tblCellMar>
        <w:tblLook w:firstRow="1" w:noVBand="1" w:lastRow="0" w:firstColumn="1" w:lastColumn="0" w:noHBand="0" w:val="04a0"/>
      </w:tblPr>
      <w:tblGrid>
        <w:gridCol w:w="9112"/>
      </w:tblGrid>
      <w:tr>
        <w:trPr/>
        <w:tc>
          <w:tcPr>
            <w:tcW w:w="9112" w:type="dxa"/>
            <w:tcBorders>
              <w:top w:val="single" w:sz="4" w:space="0" w:color="000000"/>
              <w:left w:val="single" w:sz="4" w:space="0" w:color="000000"/>
              <w:bottom w:val="single" w:sz="4" w:space="0" w:color="000000"/>
              <w:right w:val="single" w:sz="4" w:space="0" w:color="000000"/>
            </w:tcBorders>
          </w:tcPr>
          <w:p>
            <w:pPr>
              <w:pStyle w:val="Normal"/>
              <w:widowControl w:val="false"/>
              <w:ind w:left="228" w:hanging="228"/>
              <w:rPr>
                <w:rFonts w:ascii="BIZ UD明朝 Medium" w:hAnsi="BIZ UD明朝 Medium" w:eastAsia="BIZ UD明朝 Medium"/>
                <w:sz w:val="20"/>
              </w:rPr>
            </w:pPr>
            <w:r>
              <w:rPr>
                <w:rFonts w:ascii="BIZ UD明朝 Medium" w:hAnsi="BIZ UD明朝 Medium" w:eastAsia="BIZ UD明朝 Medium"/>
                <w:sz w:val="20"/>
              </w:rPr>
              <w:t>　（乳児等通園支援事業者及び乳児等通園支援事業所の一般原則）</w:t>
            </w:r>
          </w:p>
          <w:p>
            <w:pPr>
              <w:pStyle w:val="Normal"/>
              <w:widowControl w:val="false"/>
              <w:ind w:left="228" w:hanging="228"/>
              <w:rPr>
                <w:rFonts w:ascii="BIZ UD明朝 Medium" w:hAnsi="BIZ UD明朝 Medium" w:eastAsia="BIZ UD明朝 Medium"/>
                <w:sz w:val="20"/>
              </w:rPr>
            </w:pPr>
            <w:r>
              <w:rPr>
                <w:rFonts w:ascii="BIZ UD明朝 Medium" w:hAnsi="BIZ UD明朝 Medium" w:eastAsia="BIZ UD明朝 Medium"/>
                <w:sz w:val="20"/>
              </w:rPr>
              <w:t>第７条　</w:t>
            </w:r>
          </w:p>
          <w:p>
            <w:pPr>
              <w:pStyle w:val="Normal"/>
              <w:widowControl w:val="false"/>
              <w:ind w:left="228" w:hanging="228"/>
              <w:rPr>
                <w:rFonts w:ascii="BIZ UD明朝 Medium" w:hAnsi="BIZ UD明朝 Medium" w:eastAsia="BIZ UD明朝 Medium"/>
                <w:sz w:val="20"/>
              </w:rPr>
            </w:pPr>
            <w:r>
              <w:rPr>
                <w:rFonts w:ascii="BIZ UD明朝 Medium" w:hAnsi="BIZ UD明朝 Medium" w:eastAsia="BIZ UD明朝 Medium"/>
                <w:sz w:val="20"/>
              </w:rPr>
              <w:t>７　乳児等通園支援事業者及びその役員（法第</w:t>
            </w:r>
            <w:r>
              <w:rPr>
                <w:rFonts w:eastAsia="BIZ UD明朝 Medium" w:ascii="BIZ UD明朝 Medium" w:hAnsi="BIZ UD明朝 Medium"/>
                <w:sz w:val="20"/>
              </w:rPr>
              <w:t>34</w:t>
            </w:r>
            <w:r>
              <w:rPr>
                <w:rFonts w:ascii="BIZ UD明朝 Medium" w:hAnsi="BIZ UD明朝 Medium" w:eastAsia="BIZ UD明朝 Medium"/>
                <w:sz w:val="20"/>
              </w:rPr>
              <w:t>条の</w:t>
            </w:r>
            <w:r>
              <w:rPr>
                <w:rFonts w:eastAsia="BIZ UD明朝 Medium" w:ascii="BIZ UD明朝 Medium" w:hAnsi="BIZ UD明朝 Medium"/>
                <w:sz w:val="20"/>
              </w:rPr>
              <w:t>15</w:t>
            </w:r>
            <w:r>
              <w:rPr>
                <w:rFonts w:ascii="BIZ UD明朝 Medium" w:hAnsi="BIZ UD明朝 Medium" w:eastAsia="BIZ UD明朝 Medium"/>
                <w:sz w:val="20"/>
              </w:rPr>
              <w:t>第３項第４号ニに規定する役員をいう。）並びに乳児等通園支援事業所の管理者は、加古川市における暴力団の排除の推進に関する条例（平成</w:t>
            </w:r>
            <w:r>
              <w:rPr>
                <w:rFonts w:eastAsia="BIZ UD明朝 Medium" w:ascii="BIZ UD明朝 Medium" w:hAnsi="BIZ UD明朝 Medium"/>
                <w:sz w:val="20"/>
              </w:rPr>
              <w:t>24</w:t>
            </w:r>
            <w:r>
              <w:rPr>
                <w:rFonts w:ascii="BIZ UD明朝 Medium" w:hAnsi="BIZ UD明朝 Medium" w:eastAsia="BIZ UD明朝 Medium"/>
                <w:sz w:val="20"/>
              </w:rPr>
              <w:t>年条例第１号）第２条第１号に規定する暴力団又は同条第２号に規定する暴力団員（以下「暴力団等」という。）であってはならない。</w:t>
            </w:r>
          </w:p>
          <w:p>
            <w:pPr>
              <w:pStyle w:val="Normal"/>
              <w:widowControl w:val="false"/>
              <w:ind w:left="228" w:hanging="228"/>
              <w:rPr>
                <w:rFonts w:ascii="BIZ UD明朝 Medium" w:hAnsi="BIZ UD明朝 Medium" w:eastAsia="BIZ UD明朝 Medium"/>
                <w:sz w:val="20"/>
              </w:rPr>
            </w:pPr>
            <w:r>
              <w:rPr>
                <w:rFonts w:ascii="BIZ UD明朝 Medium" w:hAnsi="BIZ UD明朝 Medium" w:eastAsia="BIZ UD明朝 Medium"/>
                <w:sz w:val="20"/>
              </w:rPr>
              <w:t>８　乳児等通園支援事業者は、乳児等通園支援事業を運営するに当たっては、暴力団等の支配を受けてはならない。</w:t>
            </w:r>
          </w:p>
        </w:tc>
      </w:tr>
    </w:tbl>
    <w:p>
      <w:pPr>
        <w:pStyle w:val="Normal"/>
        <w:rPr>
          <w:rFonts w:ascii="BIZ UD明朝 Medium" w:hAnsi="BIZ UD明朝 Medium" w:eastAsia="BIZ UD明朝 Medium"/>
          <w:sz w:val="21"/>
        </w:rPr>
      </w:pPr>
      <w:r>
        <w:rPr>
          <w:rFonts w:eastAsia="BIZ UD明朝 Medium" w:ascii="BIZ UD明朝 Medium" w:hAnsi="BIZ UD明朝 Medium"/>
          <w:sz w:val="21"/>
        </w:rPr>
      </w:r>
    </w:p>
    <w:p>
      <w:pPr>
        <w:pStyle w:val="Normal"/>
        <w:rPr>
          <w:rFonts w:ascii="BIZ UD明朝 Medium" w:hAnsi="BIZ UD明朝 Medium" w:eastAsia="BIZ UD明朝 Medium"/>
          <w:sz w:val="21"/>
        </w:rPr>
      </w:pPr>
      <w:r>
        <w:rPr>
          <w:rFonts w:ascii="BIZ UD明朝 Medium" w:hAnsi="BIZ UD明朝 Medium" w:eastAsia="BIZ UD明朝 Medium"/>
          <w:sz w:val="21"/>
        </w:rPr>
        <w:t>児童福祉法（昭和</w:t>
      </w:r>
      <w:r>
        <w:rPr>
          <w:rFonts w:eastAsia="BIZ UD明朝 Medium" w:ascii="BIZ UD明朝 Medium" w:hAnsi="BIZ UD明朝 Medium"/>
          <w:sz w:val="21"/>
        </w:rPr>
        <w:t>22</w:t>
      </w:r>
      <w:r>
        <w:rPr>
          <w:rFonts w:ascii="BIZ UD明朝 Medium" w:hAnsi="BIZ UD明朝 Medium" w:eastAsia="BIZ UD明朝 Medium"/>
          <w:sz w:val="21"/>
        </w:rPr>
        <w:t>年法律第</w:t>
      </w:r>
      <w:r>
        <w:rPr>
          <w:rFonts w:eastAsia="BIZ UD明朝 Medium" w:ascii="BIZ UD明朝 Medium" w:hAnsi="BIZ UD明朝 Medium"/>
          <w:sz w:val="21"/>
        </w:rPr>
        <w:t>164</w:t>
      </w:r>
      <w:r>
        <w:rPr>
          <w:rFonts w:ascii="BIZ UD明朝 Medium" w:hAnsi="BIZ UD明朝 Medium" w:eastAsia="BIZ UD明朝 Medium"/>
          <w:sz w:val="21"/>
        </w:rPr>
        <w:t>号）抜すい</w:t>
      </w:r>
    </w:p>
    <w:tbl>
      <w:tblPr>
        <w:tblW w:w="9112" w:type="dxa"/>
        <w:jc w:val="left"/>
        <w:tblInd w:w="376" w:type="dxa"/>
        <w:tblLayout w:type="fixed"/>
        <w:tblCellMar>
          <w:top w:w="0" w:type="dxa"/>
          <w:left w:w="108" w:type="dxa"/>
          <w:bottom w:w="0" w:type="dxa"/>
          <w:right w:w="108" w:type="dxa"/>
        </w:tblCellMar>
        <w:tblLook w:firstRow="1" w:noVBand="1" w:lastRow="0" w:firstColumn="1" w:lastColumn="0" w:noHBand="0" w:val="04a0"/>
      </w:tblPr>
      <w:tblGrid>
        <w:gridCol w:w="9112"/>
      </w:tblGrid>
      <w:tr>
        <w:trPr/>
        <w:tc>
          <w:tcPr>
            <w:tcW w:w="9112" w:type="dxa"/>
            <w:tcBorders>
              <w:top w:val="single" w:sz="4" w:space="0" w:color="000000"/>
              <w:left w:val="single" w:sz="4" w:space="0" w:color="000000"/>
              <w:bottom w:val="single" w:sz="4" w:space="0" w:color="000000"/>
              <w:right w:val="single" w:sz="4" w:space="0" w:color="000000"/>
            </w:tcBorders>
          </w:tcPr>
          <w:p>
            <w:pPr>
              <w:pStyle w:val="Normal"/>
              <w:widowControl w:val="false"/>
              <w:ind w:left="228" w:hanging="228"/>
              <w:rPr>
                <w:rFonts w:ascii="BIZ UD明朝 Medium" w:hAnsi="BIZ UD明朝 Medium" w:eastAsia="BIZ UD明朝 Medium"/>
                <w:sz w:val="20"/>
              </w:rPr>
            </w:pPr>
            <w:r>
              <w:rPr>
                <w:rFonts w:ascii="BIZ UD明朝 Medium" w:hAnsi="BIZ UD明朝 Medium" w:eastAsia="BIZ UD明朝 Medium"/>
                <w:sz w:val="20"/>
              </w:rPr>
              <w:t>　（確認の取消し等）</w:t>
            </w:r>
          </w:p>
          <w:p>
            <w:pPr>
              <w:pStyle w:val="Normal"/>
              <w:widowControl w:val="false"/>
              <w:ind w:left="228" w:hanging="228"/>
              <w:rPr>
                <w:rFonts w:ascii="BIZ UD明朝 Medium" w:hAnsi="BIZ UD明朝 Medium" w:eastAsia="BIZ UD明朝 Medium"/>
              </w:rPr>
            </w:pPr>
            <w:r>
              <w:rPr>
                <w:rFonts w:ascii="BIZ UD明朝 Medium" w:hAnsi="BIZ UD明朝 Medium" w:eastAsia="BIZ UD明朝 Medium"/>
                <w:sz w:val="20"/>
              </w:rPr>
              <w:t>第</w:t>
            </w:r>
            <w:r>
              <w:rPr>
                <w:rFonts w:eastAsia="BIZ UD明朝 Medium" w:ascii="BIZ UD明朝 Medium" w:hAnsi="BIZ UD明朝 Medium"/>
                <w:sz w:val="20"/>
              </w:rPr>
              <w:t>34</w:t>
            </w:r>
            <w:r>
              <w:rPr>
                <w:rFonts w:ascii="BIZ UD明朝 Medium" w:hAnsi="BIZ UD明朝 Medium" w:eastAsia="BIZ UD明朝 Medium"/>
                <w:sz w:val="20"/>
              </w:rPr>
              <w:t>条の</w:t>
            </w:r>
            <w:r>
              <w:rPr>
                <w:rFonts w:eastAsia="BIZ UD明朝 Medium" w:ascii="BIZ UD明朝 Medium" w:hAnsi="BIZ UD明朝 Medium"/>
                <w:sz w:val="20"/>
              </w:rPr>
              <w:t>15</w:t>
            </w:r>
          </w:p>
          <w:p>
            <w:pPr>
              <w:pStyle w:val="Normal"/>
              <w:widowControl w:val="false"/>
              <w:ind w:left="228" w:hanging="228"/>
              <w:rPr>
                <w:rFonts w:ascii="BIZ UD明朝 Medium" w:hAnsi="BIZ UD明朝 Medium" w:eastAsia="BIZ UD明朝 Medium"/>
              </w:rPr>
            </w:pPr>
            <w:r>
              <w:rPr>
                <w:rFonts w:ascii="BIZ UD明朝 Medium" w:hAnsi="BIZ UD明朝 Medium" w:eastAsia="BIZ UD明朝 Medium"/>
                <w:sz w:val="20"/>
              </w:rPr>
              <w:t>３</w:t>
            </w:r>
          </w:p>
          <w:p>
            <w:pPr>
              <w:pStyle w:val="Normal"/>
              <w:widowControl w:val="false"/>
              <w:ind w:left="455" w:hanging="455"/>
              <w:rPr>
                <w:rFonts w:ascii="BIZ UD明朝 Medium" w:hAnsi="BIZ UD明朝 Medium" w:eastAsia="BIZ UD明朝 Medium"/>
              </w:rPr>
            </w:pPr>
            <w:r>
              <w:rPr>
                <w:rFonts w:eastAsia="BIZ UD明朝 Medium" w:ascii="BIZ UD明朝 Medium" w:hAnsi="BIZ UD明朝 Medium"/>
                <w:sz w:val="20"/>
              </w:rPr>
              <w:t>(</w:t>
            </w:r>
            <w:r>
              <w:rPr>
                <w:rFonts w:ascii="BIZ UD明朝 Medium" w:hAnsi="BIZ UD明朝 Medium" w:eastAsia="BIZ UD明朝 Medium"/>
                <w:sz w:val="20"/>
              </w:rPr>
              <w:t>４）次のいずれにも該当しないこと。</w:t>
            </w:r>
          </w:p>
          <w:p>
            <w:pPr>
              <w:pStyle w:val="Normal"/>
              <w:widowControl w:val="false"/>
              <w:ind w:left="455" w:hanging="455"/>
              <w:rPr>
                <w:rFonts w:ascii="BIZ UD明朝 Medium" w:hAnsi="BIZ UD明朝 Medium" w:eastAsia="BIZ UD明朝 Medium"/>
              </w:rPr>
            </w:pPr>
            <w:r>
              <w:rPr>
                <w:rFonts w:ascii="BIZ UD明朝 Medium" w:hAnsi="BIZ UD明朝 Medium" w:eastAsia="BIZ UD明朝 Medium"/>
                <w:sz w:val="20"/>
              </w:rPr>
              <w:t>　ニ　（略）…当該法人の</w:t>
            </w:r>
            <w:r>
              <w:rPr>
                <w:rFonts w:ascii="BIZ UD明朝 Medium" w:hAnsi="BIZ UD明朝 Medium" w:eastAsia="BIZ UD明朝 Medium"/>
                <w:sz w:val="20"/>
                <w:u w:val="single"/>
              </w:rPr>
              <w:t>役員（業務を執行する社員、取締役、執行役又はこれらに準ずる者をいい、相談役、顧問その他いかなる名称を有する者であるかを問わず、法人に対し業務を執行する社員、取締役、執行役又はこれらに準ずる者と同等以上の支配力を有するものと認められる者を含む。ホにおいて同じ。）又はその事業を管理する者その他の政令で定める使用人（以下この号及び第三十五条第五項第四号において「役員等」という。）</w:t>
            </w:r>
            <w:r>
              <w:rPr>
                <w:rFonts w:ascii="BIZ UD明朝 Medium" w:hAnsi="BIZ UD明朝 Medium" w:eastAsia="BIZ UD明朝 Medium"/>
                <w:sz w:val="20"/>
              </w:rPr>
              <w:t>…（略）。</w:t>
            </w:r>
          </w:p>
        </w:tc>
      </w:tr>
    </w:tbl>
    <w:p>
      <w:pPr>
        <w:pStyle w:val="Normal"/>
        <w:rPr>
          <w:rFonts w:ascii="BIZ UD明朝 Medium" w:hAnsi="BIZ UD明朝 Medium" w:eastAsia="BIZ UD明朝 Medium"/>
          <w:sz w:val="21"/>
        </w:rPr>
      </w:pPr>
      <w:r>
        <w:rPr>
          <w:rFonts w:eastAsia="BIZ UD明朝 Medium" w:ascii="BIZ UD明朝 Medium" w:hAnsi="BIZ UD明朝 Medium"/>
          <w:sz w:val="21"/>
        </w:rPr>
      </w:r>
    </w:p>
    <w:p>
      <w:pPr>
        <w:pStyle w:val="Normal"/>
        <w:rPr>
          <w:rFonts w:ascii="BIZ UD明朝 Medium" w:hAnsi="BIZ UD明朝 Medium" w:eastAsia="BIZ UD明朝 Medium"/>
          <w:sz w:val="21"/>
        </w:rPr>
      </w:pPr>
      <w:r>
        <w:rPr>
          <w:rFonts w:ascii="BIZ UD明朝 Medium" w:hAnsi="BIZ UD明朝 Medium" w:eastAsia="BIZ UD明朝 Medium"/>
          <w:sz w:val="21"/>
        </w:rPr>
        <w:t>加古川市における暴力団の排除の推進に関する条例（平成</w:t>
      </w:r>
      <w:r>
        <w:rPr>
          <w:rFonts w:eastAsia="BIZ UD明朝 Medium" w:ascii="BIZ UD明朝 Medium" w:hAnsi="BIZ UD明朝 Medium"/>
          <w:sz w:val="21"/>
        </w:rPr>
        <w:t>24</w:t>
      </w:r>
      <w:r>
        <w:rPr>
          <w:rFonts w:ascii="BIZ UD明朝 Medium" w:hAnsi="BIZ UD明朝 Medium" w:eastAsia="BIZ UD明朝 Medium"/>
          <w:sz w:val="21"/>
        </w:rPr>
        <w:t>年条例第１号）抜すい</w:t>
      </w:r>
    </w:p>
    <w:tbl>
      <w:tblPr>
        <w:tblW w:w="9112" w:type="dxa"/>
        <w:jc w:val="left"/>
        <w:tblInd w:w="376" w:type="dxa"/>
        <w:tblLayout w:type="fixed"/>
        <w:tblCellMar>
          <w:top w:w="0" w:type="dxa"/>
          <w:left w:w="108" w:type="dxa"/>
          <w:bottom w:w="0" w:type="dxa"/>
          <w:right w:w="108" w:type="dxa"/>
        </w:tblCellMar>
        <w:tblLook w:firstRow="1" w:noVBand="1" w:lastRow="0" w:firstColumn="1" w:lastColumn="0" w:noHBand="0" w:val="04a0"/>
      </w:tblPr>
      <w:tblGrid>
        <w:gridCol w:w="9112"/>
      </w:tblGrid>
      <w:tr>
        <w:trPr/>
        <w:tc>
          <w:tcPr>
            <w:tcW w:w="9112" w:type="dxa"/>
            <w:tcBorders>
              <w:top w:val="single" w:sz="4" w:space="0" w:color="000000"/>
              <w:left w:val="single" w:sz="4" w:space="0" w:color="000000"/>
              <w:bottom w:val="single" w:sz="4" w:space="0" w:color="000000"/>
              <w:right w:val="single" w:sz="4" w:space="0" w:color="000000"/>
            </w:tcBorders>
          </w:tcPr>
          <w:p>
            <w:pPr>
              <w:pStyle w:val="Normal"/>
              <w:widowControl w:val="false"/>
              <w:ind w:left="228" w:hanging="228"/>
              <w:rPr>
                <w:rFonts w:ascii="BIZ UD明朝 Medium" w:hAnsi="BIZ UD明朝 Medium" w:eastAsia="BIZ UD明朝 Medium"/>
                <w:sz w:val="20"/>
              </w:rPr>
            </w:pPr>
            <w:r>
              <w:rPr>
                <w:rFonts w:ascii="BIZ UD明朝 Medium" w:hAnsi="BIZ UD明朝 Medium" w:eastAsia="BIZ UD明朝 Medium"/>
                <w:sz w:val="20"/>
              </w:rPr>
              <w:t>　（定義）</w:t>
            </w:r>
          </w:p>
          <w:p>
            <w:pPr>
              <w:pStyle w:val="Normal"/>
              <w:widowControl w:val="false"/>
              <w:ind w:left="228" w:hanging="228"/>
              <w:rPr>
                <w:rFonts w:ascii="BIZ UD明朝 Medium" w:hAnsi="BIZ UD明朝 Medium" w:eastAsia="BIZ UD明朝 Medium"/>
                <w:sz w:val="20"/>
              </w:rPr>
            </w:pPr>
            <w:r>
              <w:rPr>
                <w:rFonts w:ascii="BIZ UD明朝 Medium" w:hAnsi="BIZ UD明朝 Medium" w:eastAsia="BIZ UD明朝 Medium"/>
                <w:sz w:val="20"/>
              </w:rPr>
              <w:t>第２条　この条例において、次の各号に掲げる用語の意義は、当該各号に定めるところによる。</w:t>
            </w:r>
          </w:p>
          <w:p>
            <w:pPr>
              <w:pStyle w:val="Normal"/>
              <w:widowControl w:val="false"/>
              <w:ind w:left="228" w:hanging="228"/>
              <w:rPr>
                <w:rFonts w:ascii="BIZ UD明朝 Medium" w:hAnsi="BIZ UD明朝 Medium" w:eastAsia="BIZ UD明朝 Medium"/>
                <w:sz w:val="20"/>
              </w:rPr>
            </w:pPr>
            <w:r>
              <w:rPr>
                <w:rFonts w:eastAsia="BIZ UD明朝 Medium" w:ascii="BIZ UD明朝 Medium" w:hAnsi="BIZ UD明朝 Medium"/>
                <w:sz w:val="20"/>
              </w:rPr>
              <w:t>(</w:t>
            </w:r>
            <w:r>
              <w:rPr>
                <w:rFonts w:ascii="BIZ UD明朝 Medium" w:hAnsi="BIZ UD明朝 Medium" w:eastAsia="BIZ UD明朝 Medium"/>
                <w:sz w:val="20"/>
              </w:rPr>
              <w:t>１</w:t>
            </w:r>
            <w:r>
              <w:rPr>
                <w:rFonts w:eastAsia="BIZ UD明朝 Medium" w:ascii="BIZ UD明朝 Medium" w:hAnsi="BIZ UD明朝 Medium"/>
                <w:sz w:val="20"/>
              </w:rPr>
              <w:t>)</w:t>
            </w:r>
            <w:r>
              <w:rPr>
                <w:rFonts w:ascii="BIZ UD明朝 Medium" w:hAnsi="BIZ UD明朝 Medium" w:eastAsia="BIZ UD明朝 Medium"/>
                <w:sz w:val="20"/>
              </w:rPr>
              <w:t>暴力団　暴力団員による不当な行為の防止等に関する法律</w:t>
            </w:r>
            <w:r>
              <w:rPr>
                <w:rFonts w:eastAsia="BIZ UD明朝 Medium" w:ascii="BIZ UD明朝 Medium" w:hAnsi="BIZ UD明朝 Medium"/>
                <w:sz w:val="20"/>
              </w:rPr>
              <w:t>(</w:t>
            </w:r>
            <w:r>
              <w:rPr>
                <w:rFonts w:ascii="BIZ UD明朝 Medium" w:hAnsi="BIZ UD明朝 Medium" w:eastAsia="BIZ UD明朝 Medium"/>
                <w:sz w:val="20"/>
              </w:rPr>
              <w:t>平成</w:t>
            </w:r>
            <w:r>
              <w:rPr>
                <w:rFonts w:eastAsia="BIZ UD明朝 Medium" w:ascii="BIZ UD明朝 Medium" w:hAnsi="BIZ UD明朝 Medium"/>
                <w:sz w:val="20"/>
              </w:rPr>
              <w:t>3</w:t>
            </w:r>
            <w:r>
              <w:rPr>
                <w:rFonts w:ascii="BIZ UD明朝 Medium" w:hAnsi="BIZ UD明朝 Medium" w:eastAsia="BIZ UD明朝 Medium"/>
                <w:sz w:val="20"/>
              </w:rPr>
              <w:t>年法律第</w:t>
            </w:r>
            <w:r>
              <w:rPr>
                <w:rFonts w:eastAsia="BIZ UD明朝 Medium" w:ascii="BIZ UD明朝 Medium" w:hAnsi="BIZ UD明朝 Medium"/>
                <w:sz w:val="20"/>
              </w:rPr>
              <w:t>77</w:t>
            </w:r>
            <w:r>
              <w:rPr>
                <w:rFonts w:ascii="BIZ UD明朝 Medium" w:hAnsi="BIZ UD明朝 Medium" w:eastAsia="BIZ UD明朝 Medium"/>
                <w:sz w:val="20"/>
              </w:rPr>
              <w:t>号。以下「法」という。</w:t>
            </w:r>
            <w:r>
              <w:rPr>
                <w:rFonts w:eastAsia="BIZ UD明朝 Medium" w:ascii="BIZ UD明朝 Medium" w:hAnsi="BIZ UD明朝 Medium"/>
                <w:sz w:val="20"/>
              </w:rPr>
              <w:t>)</w:t>
            </w:r>
            <w:r>
              <w:rPr>
                <w:rFonts w:ascii="BIZ UD明朝 Medium" w:hAnsi="BIZ UD明朝 Medium" w:eastAsia="BIZ UD明朝 Medium"/>
                <w:sz w:val="20"/>
              </w:rPr>
              <w:t>第</w:t>
            </w:r>
            <w:r>
              <w:rPr>
                <w:rFonts w:eastAsia="BIZ UD明朝 Medium" w:ascii="BIZ UD明朝 Medium" w:hAnsi="BIZ UD明朝 Medium"/>
                <w:sz w:val="20"/>
              </w:rPr>
              <w:t>2</w:t>
            </w:r>
            <w:r>
              <w:rPr>
                <w:rFonts w:ascii="BIZ UD明朝 Medium" w:hAnsi="BIZ UD明朝 Medium" w:eastAsia="BIZ UD明朝 Medium"/>
                <w:sz w:val="20"/>
              </w:rPr>
              <w:t>条第</w:t>
            </w:r>
            <w:r>
              <w:rPr>
                <w:rFonts w:eastAsia="BIZ UD明朝 Medium" w:ascii="BIZ UD明朝 Medium" w:hAnsi="BIZ UD明朝 Medium"/>
                <w:sz w:val="20"/>
              </w:rPr>
              <w:t>2</w:t>
            </w:r>
            <w:r>
              <w:rPr>
                <w:rFonts w:ascii="BIZ UD明朝 Medium" w:hAnsi="BIZ UD明朝 Medium" w:eastAsia="BIZ UD明朝 Medium"/>
                <w:sz w:val="20"/>
              </w:rPr>
              <w:t>号に規定する暴力団をいう。</w:t>
            </w:r>
          </w:p>
          <w:p>
            <w:pPr>
              <w:pStyle w:val="Normal"/>
              <w:widowControl w:val="false"/>
              <w:ind w:left="228" w:hanging="228"/>
              <w:rPr>
                <w:rFonts w:ascii="BIZ UD明朝 Medium" w:hAnsi="BIZ UD明朝 Medium" w:eastAsia="BIZ UD明朝 Medium"/>
                <w:sz w:val="20"/>
              </w:rPr>
            </w:pPr>
            <w:r>
              <w:rPr>
                <w:rFonts w:eastAsia="BIZ UD明朝 Medium" w:ascii="BIZ UD明朝 Medium" w:hAnsi="BIZ UD明朝 Medium"/>
                <w:sz w:val="20"/>
              </w:rPr>
              <w:t>(</w:t>
            </w:r>
            <w:r>
              <w:rPr>
                <w:rFonts w:ascii="BIZ UD明朝 Medium" w:hAnsi="BIZ UD明朝 Medium" w:eastAsia="BIZ UD明朝 Medium"/>
                <w:sz w:val="20"/>
              </w:rPr>
              <w:t>２</w:t>
            </w:r>
            <w:r>
              <w:rPr>
                <w:rFonts w:eastAsia="BIZ UD明朝 Medium" w:ascii="BIZ UD明朝 Medium" w:hAnsi="BIZ UD明朝 Medium"/>
                <w:sz w:val="20"/>
              </w:rPr>
              <w:t>)</w:t>
            </w:r>
            <w:r>
              <w:rPr>
                <w:rFonts w:ascii="BIZ UD明朝 Medium" w:hAnsi="BIZ UD明朝 Medium" w:eastAsia="BIZ UD明朝 Medium"/>
                <w:sz w:val="20"/>
              </w:rPr>
              <w:t>暴力団員　法第</w:t>
            </w:r>
            <w:r>
              <w:rPr>
                <w:rFonts w:eastAsia="BIZ UD明朝 Medium" w:ascii="BIZ UD明朝 Medium" w:hAnsi="BIZ UD明朝 Medium"/>
                <w:sz w:val="20"/>
              </w:rPr>
              <w:t>2</w:t>
            </w:r>
            <w:r>
              <w:rPr>
                <w:rFonts w:ascii="BIZ UD明朝 Medium" w:hAnsi="BIZ UD明朝 Medium" w:eastAsia="BIZ UD明朝 Medium"/>
                <w:sz w:val="20"/>
              </w:rPr>
              <w:t>条第</w:t>
            </w:r>
            <w:r>
              <w:rPr>
                <w:rFonts w:eastAsia="BIZ UD明朝 Medium" w:ascii="BIZ UD明朝 Medium" w:hAnsi="BIZ UD明朝 Medium"/>
                <w:sz w:val="20"/>
              </w:rPr>
              <w:t>6</w:t>
            </w:r>
            <w:r>
              <w:rPr>
                <w:rFonts w:ascii="BIZ UD明朝 Medium" w:hAnsi="BIZ UD明朝 Medium" w:eastAsia="BIZ UD明朝 Medium"/>
                <w:sz w:val="20"/>
              </w:rPr>
              <w:t>号に規定する暴力団員をいう。</w:t>
            </w:r>
          </w:p>
        </w:tc>
      </w:tr>
    </w:tbl>
    <w:p>
      <w:pPr>
        <w:pStyle w:val="Normal"/>
        <w:rPr>
          <w:rFonts w:ascii="BIZ UD明朝 Medium" w:hAnsi="BIZ UD明朝 Medium" w:eastAsia="BIZ UD明朝 Medium"/>
          <w:sz w:val="21"/>
        </w:rPr>
      </w:pPr>
      <w:r>
        <w:rPr>
          <w:rFonts w:eastAsia="BIZ UD明朝 Medium" w:ascii="BIZ UD明朝 Medium" w:hAnsi="BIZ UD明朝 Medium"/>
          <w:sz w:val="21"/>
        </w:rPr>
      </w:r>
    </w:p>
    <w:p>
      <w:pPr>
        <w:pStyle w:val="Normal"/>
        <w:rPr>
          <w:rFonts w:ascii="BIZ UD明朝 Medium" w:hAnsi="BIZ UD明朝 Medium" w:eastAsia="BIZ UD明朝 Medium"/>
          <w:sz w:val="21"/>
        </w:rPr>
      </w:pPr>
      <w:r>
        <w:rPr>
          <w:rFonts w:ascii="BIZ UD明朝 Medium" w:hAnsi="BIZ UD明朝 Medium" w:eastAsia="BIZ UD明朝 Medium"/>
          <w:sz w:val="21"/>
        </w:rPr>
        <w:t>暴力団員による不当な行為の防止等に関する法律（平成</w:t>
      </w:r>
      <w:r>
        <w:rPr>
          <w:rFonts w:eastAsia="BIZ UD明朝 Medium" w:ascii="BIZ UD明朝 Medium" w:hAnsi="BIZ UD明朝 Medium"/>
          <w:sz w:val="21"/>
        </w:rPr>
        <w:t>3</w:t>
      </w:r>
      <w:r>
        <w:rPr>
          <w:rFonts w:ascii="BIZ UD明朝 Medium" w:hAnsi="BIZ UD明朝 Medium" w:eastAsia="BIZ UD明朝 Medium"/>
          <w:sz w:val="21"/>
        </w:rPr>
        <w:t>年法律第</w:t>
      </w:r>
      <w:r>
        <w:rPr>
          <w:rFonts w:eastAsia="BIZ UD明朝 Medium" w:ascii="BIZ UD明朝 Medium" w:hAnsi="BIZ UD明朝 Medium"/>
          <w:sz w:val="21"/>
        </w:rPr>
        <w:t>77</w:t>
      </w:r>
      <w:r>
        <w:rPr>
          <w:rFonts w:ascii="BIZ UD明朝 Medium" w:hAnsi="BIZ UD明朝 Medium" w:eastAsia="BIZ UD明朝 Medium"/>
          <w:sz w:val="21"/>
        </w:rPr>
        <w:t>号）抜すい</w:t>
      </w:r>
    </w:p>
    <w:tbl>
      <w:tblPr>
        <w:tblW w:w="9112" w:type="dxa"/>
        <w:jc w:val="left"/>
        <w:tblInd w:w="376" w:type="dxa"/>
        <w:tblLayout w:type="fixed"/>
        <w:tblCellMar>
          <w:top w:w="0" w:type="dxa"/>
          <w:left w:w="108" w:type="dxa"/>
          <w:bottom w:w="0" w:type="dxa"/>
          <w:right w:w="108" w:type="dxa"/>
        </w:tblCellMar>
        <w:tblLook w:firstRow="1" w:noVBand="1" w:lastRow="0" w:firstColumn="1" w:lastColumn="0" w:noHBand="0" w:val="04a0"/>
      </w:tblPr>
      <w:tblGrid>
        <w:gridCol w:w="9112"/>
      </w:tblGrid>
      <w:tr>
        <w:trPr/>
        <w:tc>
          <w:tcPr>
            <w:tcW w:w="9112" w:type="dxa"/>
            <w:tcBorders>
              <w:top w:val="single" w:sz="4" w:space="0" w:color="000000"/>
              <w:left w:val="single" w:sz="4" w:space="0" w:color="000000"/>
              <w:bottom w:val="single" w:sz="4" w:space="0" w:color="000000"/>
              <w:right w:val="single" w:sz="4" w:space="0" w:color="000000"/>
            </w:tcBorders>
          </w:tcPr>
          <w:p>
            <w:pPr>
              <w:pStyle w:val="Normal"/>
              <w:widowControl w:val="false"/>
              <w:ind w:left="228" w:hanging="228"/>
              <w:rPr>
                <w:rFonts w:ascii="BIZ UD明朝 Medium" w:hAnsi="BIZ UD明朝 Medium" w:eastAsia="BIZ UD明朝 Medium"/>
                <w:sz w:val="20"/>
              </w:rPr>
            </w:pPr>
            <w:r>
              <w:rPr>
                <w:rFonts w:ascii="BIZ UD明朝 Medium" w:hAnsi="BIZ UD明朝 Medium" w:eastAsia="BIZ UD明朝 Medium"/>
                <w:sz w:val="20"/>
              </w:rPr>
              <w:t>　（定義）</w:t>
            </w:r>
          </w:p>
          <w:p>
            <w:pPr>
              <w:pStyle w:val="Normal"/>
              <w:widowControl w:val="false"/>
              <w:ind w:left="228" w:hanging="228"/>
              <w:rPr>
                <w:rFonts w:ascii="BIZ UD明朝 Medium" w:hAnsi="BIZ UD明朝 Medium" w:eastAsia="BIZ UD明朝 Medium"/>
                <w:sz w:val="20"/>
              </w:rPr>
            </w:pPr>
            <w:r>
              <w:rPr>
                <w:rFonts w:ascii="BIZ UD明朝 Medium" w:hAnsi="BIZ UD明朝 Medium" w:eastAsia="BIZ UD明朝 Medium"/>
                <w:sz w:val="20"/>
              </w:rPr>
              <w:t>第２条　この法律において、次の各号に掲げる用語の意義は、それぞれ当該各号に定めるところによる。</w:t>
            </w:r>
          </w:p>
          <w:p>
            <w:pPr>
              <w:pStyle w:val="Normal"/>
              <w:widowControl w:val="false"/>
              <w:ind w:left="228" w:hanging="228"/>
              <w:rPr>
                <w:rFonts w:ascii="BIZ UD明朝 Medium" w:hAnsi="BIZ UD明朝 Medium" w:eastAsia="BIZ UD明朝 Medium"/>
                <w:sz w:val="20"/>
              </w:rPr>
            </w:pPr>
            <w:r>
              <w:rPr>
                <w:rFonts w:eastAsia="BIZ UD明朝 Medium" w:ascii="BIZ UD明朝 Medium" w:hAnsi="BIZ UD明朝 Medium"/>
                <w:sz w:val="20"/>
              </w:rPr>
              <w:t>(</w:t>
            </w:r>
            <w:r>
              <w:rPr>
                <w:rFonts w:ascii="BIZ UD明朝 Medium" w:hAnsi="BIZ UD明朝 Medium" w:eastAsia="BIZ UD明朝 Medium"/>
                <w:sz w:val="20"/>
              </w:rPr>
              <w:t>２</w:t>
            </w:r>
            <w:r>
              <w:rPr>
                <w:rFonts w:eastAsia="BIZ UD明朝 Medium" w:ascii="BIZ UD明朝 Medium" w:hAnsi="BIZ UD明朝 Medium"/>
                <w:sz w:val="20"/>
              </w:rPr>
              <w:t>)</w:t>
            </w:r>
            <w:r>
              <w:rPr>
                <w:rFonts w:ascii="BIZ UD明朝 Medium" w:hAnsi="BIZ UD明朝 Medium" w:eastAsia="BIZ UD明朝 Medium"/>
                <w:sz w:val="20"/>
              </w:rPr>
              <w:t>暴力団　その団体の構成員（その団体の構成団体の構成員を含む。）が集団的に又は常習的に暴力的不法行為等を行うことを助長するおそれがある団体をいう。</w:t>
            </w:r>
          </w:p>
          <w:p>
            <w:pPr>
              <w:pStyle w:val="Normal"/>
              <w:widowControl w:val="false"/>
              <w:ind w:left="228" w:hanging="228"/>
              <w:rPr>
                <w:rFonts w:ascii="BIZ UD明朝 Medium" w:hAnsi="BIZ UD明朝 Medium" w:eastAsia="BIZ UD明朝 Medium"/>
                <w:sz w:val="20"/>
              </w:rPr>
            </w:pPr>
            <w:r>
              <w:rPr>
                <w:rFonts w:eastAsia="BIZ UD明朝 Medium" w:ascii="BIZ UD明朝 Medium" w:hAnsi="BIZ UD明朝 Medium"/>
                <w:sz w:val="20"/>
              </w:rPr>
              <w:t>(</w:t>
            </w:r>
            <w:r>
              <w:rPr>
                <w:rFonts w:ascii="BIZ UD明朝 Medium" w:hAnsi="BIZ UD明朝 Medium" w:eastAsia="BIZ UD明朝 Medium"/>
                <w:sz w:val="20"/>
              </w:rPr>
              <w:t>６</w:t>
            </w:r>
            <w:r>
              <w:rPr>
                <w:rFonts w:eastAsia="BIZ UD明朝 Medium" w:ascii="BIZ UD明朝 Medium" w:hAnsi="BIZ UD明朝 Medium"/>
                <w:sz w:val="20"/>
              </w:rPr>
              <w:t>)</w:t>
            </w:r>
            <w:r>
              <w:rPr>
                <w:rFonts w:ascii="BIZ UD明朝 Medium" w:hAnsi="BIZ UD明朝 Medium" w:eastAsia="BIZ UD明朝 Medium"/>
                <w:sz w:val="20"/>
              </w:rPr>
              <w:t>暴力団員　暴力団の構成員をいう。</w:t>
            </w:r>
          </w:p>
        </w:tc>
      </w:tr>
    </w:tbl>
    <w:p>
      <w:pPr>
        <w:pStyle w:val="Normal"/>
        <w:rPr>
          <w:rFonts w:ascii="BIZ UD明朝 Medium" w:hAnsi="BIZ UD明朝 Medium" w:eastAsia="BIZ UD明朝 Medium"/>
          <w:sz w:val="21"/>
        </w:rPr>
      </w:pPr>
      <w:r>
        <w:rPr/>
      </w:r>
    </w:p>
    <w:sectPr>
      <w:type w:val="nextPage"/>
      <w:pgSz w:w="11906" w:h="16838"/>
      <w:pgMar w:left="1134" w:right="1134" w:gutter="0" w:header="0" w:top="1134" w:footer="0" w:bottom="1134"/>
      <w:pgNumType w:fmt="decimal"/>
      <w:formProt w:val="false"/>
      <w:textDirection w:val="lrTb"/>
      <w:docGrid w:type="linesAndChars" w:linePitch="346" w:charSpace="5324"/>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0"/>
    <w:family w:val="roman"/>
    <w:pitch w:val="variable"/>
  </w:font>
  <w:font w:name="Century">
    <w:charset w:val="80"/>
    <w:family w:val="roman"/>
    <w:pitch w:val="variable"/>
  </w:font>
  <w:font w:name="ＭＳ 明朝">
    <w:charset w:val="80"/>
    <w:family w:val="roman"/>
    <w:pitch w:val="variable"/>
  </w:font>
  <w:font w:name="Liberation Sans">
    <w:altName w:val="Arial"/>
    <w:charset w:val="80"/>
    <w:family w:val="swiss"/>
    <w:pitch w:val="variable"/>
  </w:font>
  <w:font w:name="Arial">
    <w:charset w:val="80"/>
    <w:family w:val="roman"/>
    <w:pitch w:val="variable"/>
  </w:font>
  <w:font w:name="BIZ UD明朝 Medium">
    <w:charset w:val="80"/>
    <w:family w:val="roman"/>
    <w:pitch w:val="variable"/>
  </w:font>
</w:fonts>
</file>

<file path=word/settings.xml><?xml version="1.0" encoding="utf-8"?>
<w:settings xmlns:w="http://schemas.openxmlformats.org/wordprocessingml/2006/main">
  <w:zoom w:percent="120"/>
  <w:defaultTabStop w:val="840"/>
  <w:autoHyphenation w:val="true"/>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entury" w:hAnsi="Century" w:eastAsia="ＭＳ 明朝" w:cs="Times New Roman"/>
        <w:lang w:val="en-US" w:eastAsia="ja-JP"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val="false"/>
      <w:bidi w:val="0"/>
      <w:spacing w:before="0" w:after="0"/>
      <w:jc w:val="both"/>
    </w:pPr>
    <w:rPr>
      <w:rFonts w:ascii="ＭＳ 明朝" w:hAnsi="ＭＳ 明朝" w:eastAsia="ＭＳ 明朝" w:cs="Times New Roman"/>
      <w:color w:val="auto"/>
      <w:kern w:val="2"/>
      <w:sz w:val="24"/>
      <w:szCs w:val="20"/>
      <w:lang w:val="en-US" w:eastAsia="ja-JP" w:bidi="ar-SA"/>
    </w:rPr>
  </w:style>
  <w:style w:type="character" w:styleId="DefaultParagraphFont" w:default="1">
    <w:name w:val="Default Paragraph Font"/>
    <w:uiPriority w:val="1"/>
    <w:semiHidden/>
    <w:unhideWhenUsed/>
    <w:qFormat/>
    <w:rPr/>
  </w:style>
  <w:style w:type="character" w:styleId="Style14" w:customStyle="1">
    <w:name w:val="ヘッダー (文字)"/>
    <w:basedOn w:val="DefaultParagraphFont"/>
    <w:qFormat/>
    <w:rPr>
      <w:rFonts w:ascii="ＭＳ 明朝" w:hAnsi="ＭＳ 明朝"/>
      <w:kern w:val="2"/>
      <w:sz w:val="24"/>
    </w:rPr>
  </w:style>
  <w:style w:type="character" w:styleId="Style15" w:customStyle="1">
    <w:name w:val="フッター (文字)"/>
    <w:basedOn w:val="DefaultParagraphFont"/>
    <w:qFormat/>
    <w:rPr>
      <w:rFonts w:ascii="ＭＳ 明朝" w:hAnsi="ＭＳ 明朝"/>
      <w:kern w:val="2"/>
      <w:sz w:val="24"/>
    </w:rPr>
  </w:style>
  <w:style w:type="character" w:styleId="Style16">
    <w:name w:val="脚注番号"/>
    <w:basedOn w:val="DefaultParagraphFont"/>
    <w:semiHidden/>
    <w:qFormat/>
    <w:rPr>
      <w:vertAlign w:val="superscript"/>
    </w:rPr>
  </w:style>
  <w:style w:type="character" w:styleId="Style17">
    <w:name w:val="Footnote Reference"/>
    <w:rPr>
      <w:vertAlign w:val="superscript"/>
    </w:rPr>
  </w:style>
  <w:style w:type="character" w:styleId="Style18">
    <w:name w:val="文末脚注番号"/>
    <w:basedOn w:val="DefaultParagraphFont"/>
    <w:semiHidden/>
    <w:qFormat/>
    <w:rPr>
      <w:vertAlign w:val="superscript"/>
    </w:rPr>
  </w:style>
  <w:style w:type="character" w:styleId="Style19">
    <w:name w:val="Endnote Reference"/>
    <w:rPr>
      <w:vertAlign w:val="superscript"/>
    </w:rPr>
  </w:style>
  <w:style w:type="paragraph" w:styleId="Style20">
    <w:name w:val="見出し"/>
    <w:basedOn w:val="Normal"/>
    <w:next w:val="Style21"/>
    <w:qFormat/>
    <w:pPr>
      <w:keepNext w:val="true"/>
      <w:spacing w:before="240" w:after="120"/>
    </w:pPr>
    <w:rPr>
      <w:rFonts w:ascii="Liberation Sans" w:hAnsi="Liberation Sans" w:eastAsia="游ゴシック" w:cs="Arial"/>
      <w:sz w:val="28"/>
      <w:szCs w:val="28"/>
    </w:rPr>
  </w:style>
  <w:style w:type="paragraph" w:styleId="Style21">
    <w:name w:val="Body Text"/>
    <w:basedOn w:val="Normal"/>
    <w:pPr>
      <w:spacing w:lineRule="auto" w:line="276" w:before="0" w:after="140"/>
    </w:pPr>
    <w:rPr/>
  </w:style>
  <w:style w:type="paragraph" w:styleId="Style22">
    <w:name w:val="List"/>
    <w:basedOn w:val="Style21"/>
    <w:pPr/>
    <w:rPr>
      <w:rFonts w:cs="Arial"/>
    </w:rPr>
  </w:style>
  <w:style w:type="paragraph" w:styleId="Style23">
    <w:name w:val="Caption"/>
    <w:basedOn w:val="Normal"/>
    <w:qFormat/>
    <w:pPr>
      <w:suppressLineNumbers/>
      <w:spacing w:before="120" w:after="120"/>
    </w:pPr>
    <w:rPr>
      <w:rFonts w:cs="Arial"/>
      <w:i/>
      <w:iCs/>
      <w:sz w:val="24"/>
      <w:szCs w:val="24"/>
    </w:rPr>
  </w:style>
  <w:style w:type="paragraph" w:styleId="Style24">
    <w:name w:val="索引"/>
    <w:basedOn w:val="Normal"/>
    <w:qFormat/>
    <w:pPr>
      <w:suppressLineNumbers/>
    </w:pPr>
    <w:rPr>
      <w:rFonts w:cs="Arial"/>
    </w:rPr>
  </w:style>
  <w:style w:type="paragraph" w:styleId="BalloonText">
    <w:name w:val="Balloon Text"/>
    <w:basedOn w:val="Normal"/>
    <w:semiHidden/>
    <w:qFormat/>
    <w:pPr/>
    <w:rPr>
      <w:rFonts w:ascii="Arial" w:hAnsi="Arial" w:eastAsia="ＭＳ ゴシック"/>
      <w:sz w:val="18"/>
    </w:rPr>
  </w:style>
  <w:style w:type="paragraph" w:styleId="Style25">
    <w:name w:val="ヘッダーとフッター"/>
    <w:basedOn w:val="Normal"/>
    <w:qFormat/>
    <w:pPr/>
    <w:rPr/>
  </w:style>
  <w:style w:type="paragraph" w:styleId="Style26">
    <w:name w:val="Header"/>
    <w:basedOn w:val="Normal"/>
    <w:link w:val="Style14"/>
    <w:pPr>
      <w:tabs>
        <w:tab w:val="clear" w:pos="840"/>
        <w:tab w:val="center" w:pos="4252" w:leader="none"/>
        <w:tab w:val="right" w:pos="8504" w:leader="none"/>
      </w:tabs>
      <w:snapToGrid w:val="false"/>
    </w:pPr>
    <w:rPr/>
  </w:style>
  <w:style w:type="paragraph" w:styleId="Style27">
    <w:name w:val="Footer"/>
    <w:basedOn w:val="Normal"/>
    <w:link w:val="Style15"/>
    <w:pPr>
      <w:tabs>
        <w:tab w:val="clear" w:pos="840"/>
        <w:tab w:val="center" w:pos="4252" w:leader="none"/>
        <w:tab w:val="right" w:pos="8504" w:leader="none"/>
      </w:tabs>
      <w:snapToGrid w:val="false"/>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customStyle="1" w:styleId="1">
    <w:name w:val="表（シンプル 1）"/>
    <w:basedOn w:val="a1"/>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r="100000" b="100000"/>
          </a:path>
          <a:tileRect l="-100000" t="-100000"/>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Application>LibreOffice/7.4.3.2$Windows_X86_64 LibreOffice_project/1048a8393ae2eeec98dff31b5c133c5f1d08b890</Application>
  <AppVersion>15.0000</AppVersion>
  <Pages>3</Pages>
  <Words>1338</Words>
  <Characters>1358</Characters>
  <CharactersWithSpaces>1395</CharactersWithSpaces>
  <Paragraphs>35</Paragraphs>
  <Company>土木部　監理課</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2025-11-12T07:46:00Z</dcterms:created>
  <dc:creator>user1010(zskkkk)</dc:creator>
  <dc:description/>
  <dc:language>ja-JP</dc:language>
  <cp:lastModifiedBy/>
  <cp:lastPrinted>2014-12-19T14:53:00Z</cp:lastPrinted>
  <dcterms:modified xsi:type="dcterms:W3CDTF">2026-01-15T14:53:59Z</dcterms:modified>
  <cp:revision>5</cp:revision>
  <dc:subject/>
  <dc:title>誓約書</dc:title>
</cp:coreProperties>
</file>

<file path=docProps/custom.xml><?xml version="1.0" encoding="utf-8"?>
<Properties xmlns="http://schemas.openxmlformats.org/officeDocument/2006/custom-properties" xmlns:vt="http://schemas.openxmlformats.org/officeDocument/2006/docPropsVTypes"/>
</file>