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ascii="ＭＳ ゴシック" w:eastAsia="ＭＳ ゴシック" w:hAnsi="ＭＳ ゴシック"/>
          <w:sz w:val="28"/>
        </w:rPr>
      </w:pPr>
      <w:r>
        <w:rPr>
          <w:rFonts w:ascii="ＭＳ ゴシック" w:eastAsia="ＭＳ ゴシック" w:hAnsi="ＭＳ ゴシック" w:hint="eastAsia"/>
          <w:sz w:val="28"/>
        </w:rPr>
        <w:t>兵庫県ヘルプマーク交付申請書</w:t>
      </w:r>
    </w:p>
    <w:tbl>
      <w:tblPr>
        <w:tblStyle w:val="a3"/>
        <w:tblW w:w="0" w:type="auto"/>
        <w:tblInd w:w="108" w:type="dxa"/>
        <w:tblLook w:val="04A0" w:firstRow="1" w:lastRow="0" w:firstColumn="1" w:lastColumn="0" w:noHBand="0" w:noVBand="1"/>
      </w:tblPr>
      <w:tblGrid>
        <w:gridCol w:w="2110"/>
        <w:gridCol w:w="6842"/>
      </w:tblGrid>
      <w:tr>
        <w:trPr>
          <w:trHeight w:val="798"/>
        </w:trPr>
        <w:tc>
          <w:tcPr>
            <w:tcW w:w="2155" w:type="dxa"/>
            <w:vAlign w:val="center"/>
          </w:tcPr>
          <w:p>
            <w:pPr>
              <w:jc w:val="center"/>
            </w:pPr>
            <w:r>
              <w:rPr>
                <w:rFonts w:hint="eastAsia"/>
              </w:rPr>
              <w:t>申請年月日</w:t>
            </w:r>
          </w:p>
        </w:tc>
        <w:tc>
          <w:tcPr>
            <w:tcW w:w="6917" w:type="dxa"/>
            <w:vAlign w:val="center"/>
          </w:tcPr>
          <w:p>
            <w:pPr>
              <w:tabs>
                <w:tab w:val="left" w:pos="3727"/>
              </w:tabs>
              <w:jc w:val="center"/>
            </w:pPr>
            <w:r>
              <w:rPr>
                <w:rFonts w:hint="eastAsia"/>
              </w:rPr>
              <w:t>年　　　　月　　　　日</w:t>
            </w:r>
          </w:p>
        </w:tc>
      </w:tr>
      <w:tr>
        <w:trPr>
          <w:trHeight w:val="1206"/>
        </w:trPr>
        <w:tc>
          <w:tcPr>
            <w:tcW w:w="2155" w:type="dxa"/>
            <w:vAlign w:val="center"/>
          </w:tcPr>
          <w:p>
            <w:pPr>
              <w:jc w:val="center"/>
            </w:pPr>
            <w:r>
              <w:rPr>
                <w:rFonts w:hint="eastAsia"/>
              </w:rPr>
              <w:t>住　　　所</w:t>
            </w:r>
          </w:p>
        </w:tc>
        <w:tc>
          <w:tcPr>
            <w:tcW w:w="6917" w:type="dxa"/>
          </w:tcPr>
          <w:p>
            <w:r>
              <w:rPr>
                <w:rFonts w:hint="eastAsia"/>
              </w:rPr>
              <w:t>〒</w:t>
            </w:r>
          </w:p>
        </w:tc>
      </w:tr>
      <w:tr>
        <w:trPr>
          <w:trHeight w:val="798"/>
        </w:trPr>
        <w:tc>
          <w:tcPr>
            <w:tcW w:w="2155" w:type="dxa"/>
            <w:tcBorders>
              <w:bottom w:val="single" w:sz="4" w:space="0" w:color="auto"/>
            </w:tcBorders>
            <w:vAlign w:val="center"/>
          </w:tcPr>
          <w:p>
            <w:pPr>
              <w:jc w:val="center"/>
            </w:pPr>
            <w:r>
              <w:rPr>
                <w:rFonts w:hint="eastAsia"/>
              </w:rPr>
              <w:t>氏　　　名</w:t>
            </w:r>
          </w:p>
        </w:tc>
        <w:tc>
          <w:tcPr>
            <w:tcW w:w="6917" w:type="dxa"/>
            <w:tcBorders>
              <w:bottom w:val="single" w:sz="4" w:space="0" w:color="auto"/>
            </w:tcBorders>
            <w:vAlign w:val="center"/>
          </w:tcPr>
          <w:p/>
        </w:tc>
      </w:tr>
      <w:tr>
        <w:trPr>
          <w:trHeight w:val="1307"/>
        </w:trPr>
        <w:tc>
          <w:tcPr>
            <w:tcW w:w="2155" w:type="dxa"/>
            <w:tcBorders>
              <w:bottom w:val="single" w:sz="4" w:space="0" w:color="auto"/>
            </w:tcBorders>
            <w:vAlign w:val="center"/>
          </w:tcPr>
          <w:p>
            <w:pPr>
              <w:jc w:val="center"/>
            </w:pPr>
            <w:r>
              <w:rPr>
                <w:rFonts w:hint="eastAsia"/>
                <w:spacing w:val="30"/>
                <w:kern w:val="0"/>
                <w:fitText w:val="1200" w:id="1550031360"/>
              </w:rPr>
              <w:t>交付希望</w:t>
            </w:r>
          </w:p>
        </w:tc>
        <w:tc>
          <w:tcPr>
            <w:tcW w:w="6917" w:type="dxa"/>
            <w:tcBorders>
              <w:bottom w:val="single" w:sz="4" w:space="0" w:color="auto"/>
            </w:tcBorders>
            <w:vAlign w:val="center"/>
          </w:tcPr>
          <w:p>
            <w:pPr>
              <w:spacing w:afterLines="50" w:after="191"/>
              <w:jc w:val="center"/>
            </w:pPr>
            <w:r>
              <w:rPr>
                <w:rFonts w:hint="eastAsia"/>
              </w:rPr>
              <w:t>ヘルプマーク（タグ）　　　ヘルプカード</w:t>
            </w:r>
          </w:p>
          <w:p>
            <w:pPr>
              <w:jc w:val="center"/>
            </w:pPr>
            <w:r>
              <w:rPr>
                <w:rFonts w:hint="eastAsia"/>
              </w:rPr>
              <w:t>※　交付を希望するものを○で囲んでください（両方可）。</w:t>
            </w:r>
          </w:p>
        </w:tc>
      </w:tr>
      <w:tr>
        <w:trPr>
          <w:trHeight w:val="70"/>
        </w:trPr>
        <w:tc>
          <w:tcPr>
            <w:tcW w:w="2155" w:type="dxa"/>
            <w:tcBorders>
              <w:left w:val="nil"/>
              <w:right w:val="nil"/>
            </w:tcBorders>
            <w:vAlign w:val="center"/>
          </w:tcPr>
          <w:p>
            <w:pPr>
              <w:snapToGrid w:val="0"/>
              <w:jc w:val="center"/>
              <w:rPr>
                <w:sz w:val="2"/>
                <w:szCs w:val="16"/>
              </w:rPr>
            </w:pPr>
          </w:p>
        </w:tc>
        <w:tc>
          <w:tcPr>
            <w:tcW w:w="6917" w:type="dxa"/>
            <w:tcBorders>
              <w:left w:val="nil"/>
              <w:right w:val="nil"/>
            </w:tcBorders>
            <w:vAlign w:val="center"/>
          </w:tcPr>
          <w:p>
            <w:pPr>
              <w:snapToGrid w:val="0"/>
              <w:rPr>
                <w:sz w:val="2"/>
                <w:szCs w:val="16"/>
              </w:rPr>
            </w:pPr>
          </w:p>
        </w:tc>
      </w:tr>
      <w:tr>
        <w:trPr>
          <w:trHeight w:val="3801"/>
        </w:trPr>
        <w:tc>
          <w:tcPr>
            <w:tcW w:w="2155" w:type="dxa"/>
          </w:tcPr>
          <w:p>
            <w:pPr>
              <w:spacing w:beforeLines="100" w:before="383"/>
            </w:pPr>
            <w:r>
              <w:rPr>
                <w:rFonts w:hint="eastAsia"/>
              </w:rPr>
              <w:t>援助や配慮を必要とする状態（該当するものを○で囲んでください。）</w:t>
            </w:r>
          </w:p>
          <w:p>
            <w:pPr>
              <w:autoSpaceDE w:val="0"/>
              <w:autoSpaceDN w:val="0"/>
              <w:spacing w:beforeLines="100" w:before="383"/>
              <w:ind w:left="240" w:hangingChars="100" w:hanging="240"/>
            </w:pPr>
            <w:r>
              <w:rPr>
                <w:rFonts w:hint="eastAsia"/>
              </w:rPr>
              <w:t>※障害者手帳写等の添付は不要</w:t>
            </w:r>
          </w:p>
        </w:tc>
        <w:tc>
          <w:tcPr>
            <w:tcW w:w="6917" w:type="dxa"/>
          </w:tcPr>
          <w:p>
            <w:pPr>
              <w:tabs>
                <w:tab w:val="left" w:pos="2167"/>
                <w:tab w:val="left" w:pos="4010"/>
              </w:tabs>
              <w:autoSpaceDE w:val="0"/>
              <w:autoSpaceDN w:val="0"/>
              <w:spacing w:line="600" w:lineRule="exact"/>
              <w:ind w:firstLineChars="100" w:firstLine="240"/>
            </w:pPr>
            <w:r>
              <w:rPr>
                <w:rFonts w:hint="eastAsia"/>
              </w:rPr>
              <w:t>視覚障害　　　　聴覚障害　　　　音声・言語障害</w:t>
            </w:r>
          </w:p>
          <w:p>
            <w:pPr>
              <w:tabs>
                <w:tab w:val="left" w:pos="4005"/>
              </w:tabs>
              <w:autoSpaceDE w:val="0"/>
              <w:autoSpaceDN w:val="0"/>
              <w:spacing w:line="600" w:lineRule="exact"/>
              <w:ind w:firstLineChars="100" w:firstLine="240"/>
            </w:pPr>
            <w:r>
              <w:rPr>
                <w:rFonts w:hint="eastAsia"/>
              </w:rPr>
              <w:t>肢体不自由　　　内部障害</w:t>
            </w:r>
            <w:r>
              <w:tab/>
            </w:r>
            <w:r>
              <w:rPr>
                <w:rFonts w:hint="eastAsia"/>
              </w:rPr>
              <w:t>高次脳機能障害</w:t>
            </w:r>
          </w:p>
          <w:p>
            <w:pPr>
              <w:autoSpaceDE w:val="0"/>
              <w:autoSpaceDN w:val="0"/>
              <w:spacing w:line="600" w:lineRule="exact"/>
              <w:ind w:firstLineChars="100" w:firstLine="240"/>
            </w:pPr>
            <w:r>
              <w:rPr>
                <w:rFonts w:hint="eastAsia"/>
              </w:rPr>
              <w:t>その他の身体障害　　　　　　　　難病</w:t>
            </w:r>
          </w:p>
          <w:p>
            <w:pPr>
              <w:tabs>
                <w:tab w:val="left" w:pos="2167"/>
                <w:tab w:val="left" w:pos="4010"/>
              </w:tabs>
              <w:autoSpaceDE w:val="0"/>
              <w:autoSpaceDN w:val="0"/>
              <w:spacing w:line="600" w:lineRule="exact"/>
              <w:ind w:firstLineChars="100" w:firstLine="240"/>
            </w:pPr>
            <w:r>
              <w:rPr>
                <w:rFonts w:hint="eastAsia"/>
              </w:rPr>
              <w:t>知的障害</w:t>
            </w:r>
            <w:r>
              <w:tab/>
            </w:r>
            <w:r>
              <w:rPr>
                <w:rFonts w:hint="eastAsia"/>
              </w:rPr>
              <w:t>精神障害</w:t>
            </w:r>
            <w:r>
              <w:tab/>
            </w:r>
            <w:r>
              <w:rPr>
                <w:rFonts w:hint="eastAsia"/>
              </w:rPr>
              <w:t>発達障害</w:t>
            </w:r>
          </w:p>
          <w:p>
            <w:pPr>
              <w:tabs>
                <w:tab w:val="left" w:pos="2167"/>
                <w:tab w:val="left" w:pos="4010"/>
              </w:tabs>
              <w:autoSpaceDE w:val="0"/>
              <w:autoSpaceDN w:val="0"/>
              <w:spacing w:line="600" w:lineRule="exact"/>
              <w:ind w:firstLineChars="100" w:firstLine="240"/>
            </w:pPr>
            <w:r>
              <w:rPr>
                <w:rFonts w:hint="eastAsia"/>
              </w:rPr>
              <w:t>妊娠中　　　　　 高齢           傷病</w:t>
            </w:r>
          </w:p>
          <w:p>
            <w:pPr>
              <w:tabs>
                <w:tab w:val="left" w:pos="6435"/>
              </w:tabs>
              <w:autoSpaceDE w:val="0"/>
              <w:autoSpaceDN w:val="0"/>
              <w:spacing w:line="600" w:lineRule="exact"/>
              <w:ind w:firstLineChars="100" w:firstLine="240"/>
            </w:pPr>
            <w:r>
              <w:rPr>
                <w:rFonts w:hint="eastAsia"/>
              </w:rPr>
              <w:t>その他（</w:t>
            </w:r>
            <w:r>
              <w:tab/>
            </w:r>
            <w:r>
              <w:rPr>
                <w:rFonts w:hint="eastAsia"/>
              </w:rPr>
              <w:t>）</w:t>
            </w:r>
          </w:p>
        </w:tc>
      </w:tr>
      <w:tr>
        <w:trPr>
          <w:trHeight w:val="1233"/>
        </w:trPr>
        <w:tc>
          <w:tcPr>
            <w:tcW w:w="2155" w:type="dxa"/>
            <w:vAlign w:val="center"/>
          </w:tcPr>
          <w:p>
            <w:pPr>
              <w:autoSpaceDE w:val="0"/>
              <w:autoSpaceDN w:val="0"/>
              <w:jc w:val="center"/>
            </w:pPr>
            <w:r>
              <w:rPr>
                <w:rFonts w:hint="eastAsia"/>
              </w:rPr>
              <w:t>備　　　考</w:t>
            </w:r>
          </w:p>
        </w:tc>
        <w:tc>
          <w:tcPr>
            <w:tcW w:w="6917" w:type="dxa"/>
            <w:vAlign w:val="center"/>
          </w:tcPr>
          <w:p>
            <w:pPr>
              <w:tabs>
                <w:tab w:val="left" w:pos="6435"/>
              </w:tabs>
              <w:autoSpaceDE w:val="0"/>
              <w:autoSpaceDN w:val="0"/>
              <w:ind w:firstLineChars="61" w:firstLine="146"/>
            </w:pPr>
          </w:p>
        </w:tc>
      </w:tr>
    </w:tbl>
    <w:p>
      <w:pPr>
        <w:rPr>
          <w:szCs w:val="24"/>
        </w:rPr>
      </w:pPr>
      <w:r>
        <w:rPr>
          <w:rFonts w:hint="eastAsia"/>
          <w:szCs w:val="24"/>
        </w:rPr>
        <w:t>※１．ヘルプ</w:t>
      </w:r>
      <w:r>
        <w:rPr>
          <w:szCs w:val="24"/>
        </w:rPr>
        <w:t>マーク</w:t>
      </w:r>
      <w:r>
        <w:rPr>
          <w:rFonts w:hint="eastAsia"/>
          <w:szCs w:val="24"/>
        </w:rPr>
        <w:t>・ヘルプカード</w:t>
      </w:r>
      <w:r>
        <w:rPr>
          <w:szCs w:val="24"/>
        </w:rPr>
        <w:t>の交付は１人１個</w:t>
      </w:r>
      <w:r>
        <w:rPr>
          <w:rFonts w:hint="eastAsia"/>
          <w:szCs w:val="24"/>
        </w:rPr>
        <w:t>（枚）</w:t>
      </w:r>
      <w:r>
        <w:rPr>
          <w:szCs w:val="24"/>
        </w:rPr>
        <w:t>に限ります。</w:t>
      </w:r>
    </w:p>
    <w:p>
      <w:pPr>
        <w:ind w:leftChars="100" w:left="480" w:hangingChars="100" w:hanging="240"/>
        <w:rPr>
          <w:szCs w:val="24"/>
        </w:rPr>
      </w:pPr>
      <w:r>
        <w:rPr>
          <w:rFonts w:hint="eastAsia"/>
          <w:szCs w:val="24"/>
        </w:rPr>
        <w:t>２．市役所へ来庁又は下記申請先へ郵送・ＦＡＸ・メールで申請してください。</w:t>
      </w:r>
    </w:p>
    <w:p>
      <w:pPr>
        <w:ind w:leftChars="100" w:left="480" w:hangingChars="100" w:hanging="240"/>
        <w:rPr>
          <w:szCs w:val="24"/>
        </w:rPr>
      </w:pPr>
      <w:r>
        <w:rPr>
          <w:rFonts w:hint="eastAsia"/>
          <w:szCs w:val="24"/>
        </w:rPr>
        <w:t xml:space="preserve">　　電話での申請は受け付けできません。</w:t>
      </w:r>
    </w:p>
    <w:p>
      <w:pPr>
        <w:ind w:leftChars="100" w:left="480" w:hangingChars="100" w:hanging="240"/>
        <w:rPr>
          <w:szCs w:val="24"/>
        </w:rPr>
      </w:pPr>
      <w:r>
        <w:rPr>
          <w:rFonts w:hint="eastAsia"/>
          <w:szCs w:val="24"/>
        </w:rPr>
        <w:t>３．申請</w:t>
      </w:r>
      <w:r>
        <w:rPr>
          <w:szCs w:val="24"/>
        </w:rPr>
        <w:t>書に記載された個人情報はマークの管理に限り利用するもので</w:t>
      </w:r>
      <w:r>
        <w:rPr>
          <w:rFonts w:hint="eastAsia"/>
          <w:szCs w:val="24"/>
        </w:rPr>
        <w:t>あり</w:t>
      </w:r>
      <w:r>
        <w:rPr>
          <w:szCs w:val="24"/>
        </w:rPr>
        <w:t>、その他の</w:t>
      </w:r>
      <w:r>
        <w:rPr>
          <w:rFonts w:hint="eastAsia"/>
          <w:szCs w:val="24"/>
        </w:rPr>
        <w:t>目的で利用することはありません。ただし、個人が特定されないよう統計的に処理した情報を公表することがあります。</w:t>
      </w:r>
    </w:p>
    <w:p>
      <w:pPr>
        <w:rPr>
          <w:szCs w:val="24"/>
        </w:rPr>
      </w:pPr>
    </w:p>
    <w:tbl>
      <w:tblPr>
        <w:tblStyle w:val="a3"/>
        <w:tblW w:w="0" w:type="auto"/>
        <w:tblInd w:w="108" w:type="dxa"/>
        <w:tblLook w:val="04A0" w:firstRow="1" w:lastRow="0" w:firstColumn="1" w:lastColumn="0" w:noHBand="0" w:noVBand="1"/>
      </w:tblPr>
      <w:tblGrid>
        <w:gridCol w:w="1396"/>
        <w:gridCol w:w="7556"/>
      </w:tblGrid>
      <w:tr>
        <w:trPr>
          <w:trHeight w:val="1529"/>
        </w:trPr>
        <w:tc>
          <w:tcPr>
            <w:tcW w:w="1418" w:type="dxa"/>
            <w:vAlign w:val="center"/>
          </w:tcPr>
          <w:p>
            <w:pPr>
              <w:autoSpaceDE w:val="0"/>
              <w:autoSpaceDN w:val="0"/>
              <w:jc w:val="center"/>
              <w:rPr>
                <w:b/>
              </w:rPr>
            </w:pPr>
            <w:r>
              <w:rPr>
                <w:rFonts w:hint="eastAsia"/>
                <w:b/>
              </w:rPr>
              <w:t>申請先</w:t>
            </w:r>
          </w:p>
        </w:tc>
        <w:tc>
          <w:tcPr>
            <w:tcW w:w="7654" w:type="dxa"/>
            <w:vAlign w:val="center"/>
          </w:tcPr>
          <w:p>
            <w:pPr>
              <w:tabs>
                <w:tab w:val="left" w:pos="6435"/>
              </w:tabs>
              <w:autoSpaceDE w:val="0"/>
              <w:autoSpaceDN w:val="0"/>
            </w:pPr>
            <w:r>
              <w:rPr>
                <w:rFonts w:hint="eastAsia"/>
              </w:rPr>
              <w:t>〒650-8567　神戸市中央区下山手通5-10-1</w:t>
            </w:r>
          </w:p>
          <w:p>
            <w:pPr>
              <w:tabs>
                <w:tab w:val="left" w:pos="6435"/>
              </w:tabs>
              <w:autoSpaceDE w:val="0"/>
              <w:autoSpaceDN w:val="0"/>
              <w:rPr>
                <w:sz w:val="22"/>
                <w:szCs w:val="22"/>
              </w:rPr>
            </w:pPr>
            <w:r>
              <w:rPr>
                <w:rFonts w:hint="eastAsia"/>
                <w:sz w:val="22"/>
                <w:szCs w:val="22"/>
              </w:rPr>
              <w:t>兵庫県健康福祉部障害福祉局ユニバーサル推進課　ユニバーサル政策班</w:t>
            </w:r>
          </w:p>
          <w:p>
            <w:pPr>
              <w:tabs>
                <w:tab w:val="left" w:pos="6435"/>
              </w:tabs>
              <w:autoSpaceDE w:val="0"/>
              <w:autoSpaceDN w:val="0"/>
            </w:pPr>
            <w:r>
              <w:rPr>
                <w:rFonts w:hint="eastAsia"/>
              </w:rPr>
              <w:t>FAX) 078-362-9040 ／ TEL) 078-362-4379（問い合わせのみ）</w:t>
            </w:r>
          </w:p>
          <w:p>
            <w:pPr>
              <w:tabs>
                <w:tab w:val="left" w:pos="6435"/>
              </w:tabs>
              <w:autoSpaceDE w:val="0"/>
              <w:autoSpaceDN w:val="0"/>
            </w:pPr>
            <w:r>
              <w:rPr>
                <w:rFonts w:hint="eastAsia"/>
              </w:rPr>
              <w:t>E-mail：universal</w:t>
            </w:r>
            <w:bookmarkStart w:id="0" w:name="_GoBack"/>
            <w:bookmarkEnd w:id="0"/>
            <w:r>
              <w:rPr>
                <w:rFonts w:hint="eastAsia"/>
              </w:rPr>
              <w:t xml:space="preserve">@pref.hyogo.lg.jp </w:t>
            </w:r>
          </w:p>
        </w:tc>
      </w:tr>
    </w:tbl>
    <w:p>
      <w:pPr>
        <w:rPr>
          <w:szCs w:val="24"/>
        </w:rPr>
      </w:pPr>
    </w:p>
    <w:sectPr>
      <w:pgSz w:w="11906" w:h="16838" w:code="9"/>
      <w:pgMar w:top="1418" w:right="1418" w:bottom="851" w:left="1418" w:header="851" w:footer="992" w:gutter="0"/>
      <w:cols w:space="425"/>
      <w:docGrid w:type="linesAndChars" w:linePitch="3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游明朝">
    <w:altName w:val="ＭＳ 明朝"/>
    <w:charset w:val="80"/>
    <w:family w:val="roman"/>
    <w:pitch w:val="variable"/>
    <w:sig w:usb0="00000000" w:usb1="2AC7FCF0"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8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42F6EDFC-4B53-4B83-9DAE-940E6C7B4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宮脇 育子</cp:lastModifiedBy>
  <cp:revision>5</cp:revision>
  <cp:lastPrinted>2018-07-12T02:04:00Z</cp:lastPrinted>
  <dcterms:created xsi:type="dcterms:W3CDTF">2018-06-20T05:17:00Z</dcterms:created>
  <dcterms:modified xsi:type="dcterms:W3CDTF">2018-07-12T02:55:00Z</dcterms:modified>
</cp:coreProperties>
</file>