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C5" w:rsidRDefault="00B703C5" w:rsidP="00B703C5">
      <w:pPr>
        <w:spacing w:line="320" w:lineRule="exac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noProof/>
          <w:sz w:val="28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-285750</wp:posOffset>
                </wp:positionV>
                <wp:extent cx="1970405" cy="2762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882" w:rsidRDefault="00805882" w:rsidP="00805882">
                            <w:r w:rsidRPr="00A36FBF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２</w:t>
                            </w:r>
                            <w:r w:rsidRPr="00A36FBF">
                              <w:rPr>
                                <w:rFonts w:ascii="ＭＳ 明朝" w:hAnsi="ＭＳ 明朝" w:hint="eastAsia"/>
                                <w:sz w:val="22"/>
                              </w:rPr>
                              <w:t>号(第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６</w:t>
                            </w:r>
                            <w:r w:rsidRPr="00A36FBF">
                              <w:rPr>
                                <w:rFonts w:ascii="ＭＳ 明朝" w:hAnsi="ＭＳ 明朝" w:hint="eastAsia"/>
                                <w:sz w:val="22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45pt;margin-top:-22.5pt;width:155.1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" stroked="f">
                <v:textbox>
                  <w:txbxContent>
                    <w:p w:rsidR="00805882" w:rsidRDefault="00805882" w:rsidP="00805882">
                      <w:r w:rsidRPr="00A36FBF">
                        <w:rPr>
                          <w:rFonts w:ascii="ＭＳ 明朝" w:hAnsi="ＭＳ 明朝" w:hint="eastAsia"/>
                          <w:sz w:val="22"/>
                        </w:rPr>
                        <w:t>様式第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２</w:t>
                      </w:r>
                      <w:r w:rsidRPr="00A36FBF">
                        <w:rPr>
                          <w:rFonts w:ascii="ＭＳ 明朝" w:hAnsi="ＭＳ 明朝" w:hint="eastAsia"/>
                          <w:sz w:val="22"/>
                        </w:rPr>
                        <w:t>号(第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６</w:t>
                      </w:r>
                      <w:r w:rsidRPr="00A36FBF">
                        <w:rPr>
                          <w:rFonts w:ascii="ＭＳ 明朝" w:hAnsi="ＭＳ 明朝" w:hint="eastAsia"/>
                          <w:sz w:val="22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  <w:r w:rsidRPr="00597E29">
        <w:rPr>
          <w:rFonts w:asciiTheme="minorEastAsia" w:eastAsiaTheme="minorEastAsia" w:hAnsiTheme="minorEastAsia" w:hint="eastAsia"/>
          <w:sz w:val="22"/>
        </w:rPr>
        <w:t>提出日　　　　年　　月　　日</w:t>
      </w:r>
    </w:p>
    <w:p w:rsidR="00B703C5" w:rsidRDefault="00B703C5" w:rsidP="00F41B08">
      <w:pPr>
        <w:spacing w:line="240" w:lineRule="exact"/>
        <w:jc w:val="right"/>
        <w:rPr>
          <w:rFonts w:asciiTheme="minorEastAsia" w:eastAsiaTheme="minorEastAsia" w:hAnsiTheme="minorEastAsia"/>
          <w:b/>
          <w:sz w:val="28"/>
        </w:rPr>
      </w:pPr>
    </w:p>
    <w:p w:rsidR="00996E95" w:rsidRPr="00B703C5" w:rsidRDefault="00B703C5" w:rsidP="00F41B08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/>
          <w:sz w:val="28"/>
        </w:rPr>
      </w:pPr>
      <w:r w:rsidRPr="00B703C5">
        <w:rPr>
          <w:rFonts w:asciiTheme="minorEastAsia" w:eastAsiaTheme="minorEastAsia" w:hAnsiTheme="minorEastAsia" w:hint="eastAsia"/>
          <w:sz w:val="24"/>
        </w:rPr>
        <w:t>加古川市長　様</w:t>
      </w:r>
    </w:p>
    <w:p w:rsidR="00B703C5" w:rsidRDefault="00B703C5" w:rsidP="00F41B08">
      <w:pPr>
        <w:spacing w:line="320" w:lineRule="exact"/>
        <w:jc w:val="right"/>
        <w:rPr>
          <w:rFonts w:asciiTheme="minorEastAsia" w:eastAsiaTheme="minorEastAsia" w:hAnsiTheme="minorEastAsia"/>
          <w:b/>
          <w:sz w:val="28"/>
        </w:rPr>
      </w:pPr>
    </w:p>
    <w:p w:rsidR="00AB093F" w:rsidRPr="00B703C5" w:rsidRDefault="00E7170C" w:rsidP="00B703C5">
      <w:pPr>
        <w:spacing w:line="400" w:lineRule="exact"/>
        <w:jc w:val="center"/>
        <w:rPr>
          <w:rFonts w:asciiTheme="minorEastAsia" w:eastAsiaTheme="minorEastAsia" w:hAnsiTheme="minorEastAsia" w:cs="メイリオ"/>
          <w:color w:val="000000"/>
          <w:sz w:val="24"/>
        </w:rPr>
      </w:pPr>
      <w:r w:rsidRPr="00384A35">
        <w:rPr>
          <w:rFonts w:asciiTheme="minorEastAsia" w:eastAsiaTheme="minorEastAsia" w:hAnsiTheme="minorEastAsia" w:hint="eastAsia"/>
          <w:b/>
          <w:sz w:val="28"/>
        </w:rPr>
        <w:t>加古川市ゼロカーボンパートナーシップ</w:t>
      </w:r>
      <w:r w:rsidR="00B1536C" w:rsidRPr="00384A35">
        <w:rPr>
          <w:rFonts w:asciiTheme="minorEastAsia" w:eastAsiaTheme="minorEastAsia" w:hAnsiTheme="minorEastAsia"/>
          <w:b/>
          <w:sz w:val="28"/>
        </w:rPr>
        <w:t>取組状況報告書</w:t>
      </w:r>
    </w:p>
    <w:p w:rsidR="009A6D22" w:rsidRDefault="009A6D22" w:rsidP="00996E95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A6D22" w:rsidRDefault="009A6D22" w:rsidP="00F41B08">
      <w:pPr>
        <w:spacing w:line="400" w:lineRule="exact"/>
        <w:ind w:leftChars="-1" w:left="-2" w:firstLine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A6D22">
        <w:rPr>
          <w:rFonts w:hint="eastAsia"/>
          <w:sz w:val="24"/>
          <w:szCs w:val="22"/>
        </w:rPr>
        <w:t>加古川市ゼロカーボンパートナーシップ実施要領第６条の規定により、</w:t>
      </w:r>
      <w:r w:rsidR="00996E95">
        <w:rPr>
          <w:rFonts w:hint="eastAsia"/>
          <w:sz w:val="24"/>
          <w:szCs w:val="22"/>
        </w:rPr>
        <w:t>以下</w:t>
      </w:r>
      <w:r w:rsidRPr="009A6D22">
        <w:rPr>
          <w:rFonts w:hint="eastAsia"/>
          <w:sz w:val="24"/>
          <w:szCs w:val="22"/>
        </w:rPr>
        <w:t>のとおり報告します。</w:t>
      </w:r>
    </w:p>
    <w:p w:rsidR="00996E95" w:rsidRPr="00996E95" w:rsidRDefault="00996E95" w:rsidP="00996E95">
      <w:pPr>
        <w:spacing w:line="240" w:lineRule="exact"/>
        <w:ind w:left="220" w:hangingChars="100" w:hanging="220"/>
        <w:jc w:val="left"/>
        <w:rPr>
          <w:sz w:val="22"/>
          <w:szCs w:val="22"/>
        </w:rPr>
      </w:pPr>
    </w:p>
    <w:p w:rsidR="00805882" w:rsidRPr="00384A35" w:rsidRDefault="00805882" w:rsidP="00805882">
      <w:pPr>
        <w:spacing w:line="40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1D3D1D">
        <w:rPr>
          <w:rFonts w:ascii="ＭＳ ゴシック" w:eastAsia="ＭＳ ゴシック" w:hAnsi="ＭＳ ゴシック" w:hint="eastAsia"/>
          <w:sz w:val="24"/>
        </w:rPr>
        <w:t>１　事業者情報</w:t>
      </w:r>
    </w:p>
    <w:tbl>
      <w:tblPr>
        <w:tblStyle w:val="af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26548C" w:rsidRPr="00384A35" w:rsidTr="00C20D33">
        <w:trPr>
          <w:trHeight w:val="5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384A35" w:rsidRDefault="0026548C" w:rsidP="00E7170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事業者</w:t>
            </w:r>
            <w:r w:rsidRPr="00384A35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384A35" w:rsidRDefault="0026548C" w:rsidP="00E7170C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  <w:tr w:rsidR="0026548C" w:rsidRPr="00384A35" w:rsidTr="00C20D33">
        <w:trPr>
          <w:trHeight w:val="5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384A35" w:rsidRDefault="0026548C" w:rsidP="00E7170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384A35" w:rsidRDefault="0026548C" w:rsidP="00E7170C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  <w:tr w:rsidR="0026548C" w:rsidRPr="00384A35" w:rsidTr="00C20D33">
        <w:trPr>
          <w:trHeight w:val="55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384A35" w:rsidRDefault="0026548C" w:rsidP="00E7170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連絡先（ＴＥＬ）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384A35" w:rsidRDefault="0026548C" w:rsidP="00E7170C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  <w:tr w:rsidR="0026548C" w:rsidRPr="00384A35" w:rsidTr="00C20D33">
        <w:trPr>
          <w:trHeight w:val="57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384A35" w:rsidRDefault="0026548C" w:rsidP="00E7170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メール</w:t>
            </w:r>
            <w:r w:rsid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アドレス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384A35" w:rsidRDefault="0026548C" w:rsidP="00E7170C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</w:tbl>
    <w:p w:rsidR="00AB093F" w:rsidRDefault="00AB093F" w:rsidP="0039180C">
      <w:pPr>
        <w:spacing w:line="400" w:lineRule="exact"/>
        <w:ind w:left="240"/>
        <w:jc w:val="left"/>
        <w:rPr>
          <w:rFonts w:asciiTheme="minorEastAsia" w:eastAsiaTheme="minorEastAsia" w:hAnsiTheme="minorEastAsia" w:cs="メイリオ"/>
          <w:color w:val="000000"/>
          <w:kern w:val="0"/>
          <w:sz w:val="22"/>
          <w:szCs w:val="21"/>
        </w:rPr>
      </w:pPr>
    </w:p>
    <w:p w:rsidR="009B5620" w:rsidRPr="00384A35" w:rsidRDefault="00805882" w:rsidP="0039180C">
      <w:pPr>
        <w:spacing w:line="400" w:lineRule="exact"/>
        <w:ind w:left="240"/>
        <w:jc w:val="left"/>
        <w:rPr>
          <w:rFonts w:asciiTheme="minorEastAsia" w:eastAsiaTheme="minorEastAsia" w:hAnsiTheme="minorEastAsia" w:cs="メイリオ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1D3D1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取組内容</w:t>
      </w:r>
    </w:p>
    <w:tbl>
      <w:tblPr>
        <w:tblStyle w:val="af5"/>
        <w:tblpPr w:leftFromText="142" w:rightFromText="142" w:vertAnchor="text" w:horzAnchor="margin" w:tblpX="137" w:tblpY="15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DF5CA2" w:rsidRPr="00384A35" w:rsidTr="00DD3E6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5CA2" w:rsidRPr="00384A35" w:rsidRDefault="00DF5CA2" w:rsidP="00E16DD6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  <w:t>取組期間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A8C" w:rsidRPr="00384A35" w:rsidRDefault="00DF5CA2" w:rsidP="007E0A8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令和</w:t>
            </w:r>
            <w:r w:rsidR="007E0A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 xml:space="preserve">　　　</w:t>
            </w:r>
            <w:r w:rsidRPr="00384A35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年</w:t>
            </w:r>
            <w:r w:rsidR="007E0A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 xml:space="preserve">　　　月　　～　　令和　　　年　　　</w:t>
            </w:r>
            <w:bookmarkStart w:id="0" w:name="_GoBack"/>
            <w:bookmarkEnd w:id="0"/>
            <w:r w:rsidR="007E0A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月（１年間）</w:t>
            </w:r>
          </w:p>
        </w:tc>
      </w:tr>
      <w:tr w:rsidR="00E16DD6" w:rsidRPr="00384A35" w:rsidTr="00C20D33">
        <w:trPr>
          <w:trHeight w:val="435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6DD6" w:rsidRPr="00384A35" w:rsidRDefault="00E16DD6" w:rsidP="00E16DD6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</w:pPr>
            <w:r w:rsidRPr="00384A35"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  <w:t>取組内容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6DD6" w:rsidRPr="00384A35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※該当する取組に「</w:t>
            </w:r>
            <w:r w:rsidRPr="004B747D"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  <w:t>✔</w:t>
            </w: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」を入れてください。</w:t>
            </w:r>
          </w:p>
        </w:tc>
      </w:tr>
      <w:tr w:rsidR="00E16DD6" w:rsidRPr="00384A35" w:rsidTr="00C20D33">
        <w:trPr>
          <w:trHeight w:val="2824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6DD6" w:rsidRPr="00384A35" w:rsidRDefault="00E16DD6" w:rsidP="00E16DD6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行動編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冷暖房の適温設定の実施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CO2排出量等の算出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グリーン電力の調達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ごみの減量・分別の実施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 xml:space="preserve">□　節電の取組の実施　　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環境研修の実施</w:t>
            </w: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設備編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太陽光発電設備の導入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照明のLED化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  空調機の省エネ化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断熱窓等の省エネリフォーム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電動車の導入</w:t>
            </w:r>
          </w:p>
          <w:p w:rsidR="00E16DD6" w:rsidRPr="004B747D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施設のZEB化</w:t>
            </w:r>
          </w:p>
        </w:tc>
      </w:tr>
      <w:tr w:rsidR="00E16DD6" w:rsidRPr="00384A35" w:rsidTr="00C20D33">
        <w:trPr>
          <w:trHeight w:val="978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6DD6" w:rsidRPr="00384A35" w:rsidRDefault="00E16DD6" w:rsidP="00E16DD6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6DD6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 w:rsidRPr="004B747D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□　その他（上記以外の取組）</w:t>
            </w:r>
          </w:p>
          <w:p w:rsidR="00996E95" w:rsidRDefault="00996E95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  <w:p w:rsidR="00996E95" w:rsidRDefault="00996E95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  <w:p w:rsidR="00996E95" w:rsidRPr="004B747D" w:rsidRDefault="00996E95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  <w:tr w:rsidR="00E16DD6" w:rsidRPr="00384A35" w:rsidTr="00996E95">
        <w:trPr>
          <w:trHeight w:val="3416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6DD6" w:rsidRPr="00384A35" w:rsidRDefault="00E16DD6" w:rsidP="00E16DD6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b/>
                <w:color w:val="000000"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D6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上記取組内容について、できるだけ具体的にご記入ください。</w:t>
            </w:r>
          </w:p>
          <w:p w:rsidR="008C4B2C" w:rsidRDefault="00E16DD6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4"/>
              </w:rPr>
              <w:t>※取組についてまとめた資料等があれば添付してください。</w:t>
            </w:r>
          </w:p>
          <w:p w:rsidR="00996E95" w:rsidRPr="004B747D" w:rsidRDefault="00996E95" w:rsidP="00E16DD6">
            <w:pPr>
              <w:spacing w:line="4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</w:tbl>
    <w:p w:rsidR="0026548C" w:rsidRDefault="00805882" w:rsidP="0026548C">
      <w:pPr>
        <w:spacing w:line="400" w:lineRule="exact"/>
        <w:ind w:left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Pr="001D3D1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取組効果</w:t>
      </w:r>
    </w:p>
    <w:p w:rsidR="002B6D1F" w:rsidRPr="0026548C" w:rsidRDefault="002B6D1F" w:rsidP="0026548C">
      <w:pPr>
        <w:spacing w:line="400" w:lineRule="exact"/>
        <w:ind w:left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cs="メイリオ" w:hint="eastAsia"/>
          <w:color w:val="000000"/>
          <w:kern w:val="0"/>
          <w:sz w:val="24"/>
        </w:rPr>
        <w:t>※</w:t>
      </w:r>
      <w:r w:rsidRPr="00805882">
        <w:rPr>
          <w:rFonts w:asciiTheme="minorEastAsia" w:eastAsiaTheme="minorEastAsia" w:hAnsiTheme="minorEastAsia" w:cs="メイリオ" w:hint="eastAsia"/>
          <w:color w:val="000000"/>
          <w:kern w:val="0"/>
          <w:sz w:val="24"/>
        </w:rPr>
        <w:t>温室効果ガス排出量</w:t>
      </w:r>
      <w:r>
        <w:rPr>
          <w:rFonts w:asciiTheme="minorEastAsia" w:eastAsiaTheme="minorEastAsia" w:hAnsiTheme="minorEastAsia" w:cs="メイリオ" w:hint="eastAsia"/>
          <w:color w:val="000000"/>
          <w:kern w:val="0"/>
          <w:sz w:val="24"/>
        </w:rPr>
        <w:t>の削減量について、可能な範囲でご記入ください。</w:t>
      </w:r>
    </w:p>
    <w:tbl>
      <w:tblPr>
        <w:tblStyle w:val="af5"/>
        <w:tblpPr w:leftFromText="142" w:rightFromText="142" w:vertAnchor="text" w:horzAnchor="margin" w:tblpX="137" w:tblpY="15"/>
        <w:tblW w:w="9634" w:type="dxa"/>
        <w:tblLayout w:type="fixed"/>
        <w:tblLook w:val="04A0" w:firstRow="1" w:lastRow="0" w:firstColumn="1" w:lastColumn="0" w:noHBand="0" w:noVBand="1"/>
      </w:tblPr>
      <w:tblGrid>
        <w:gridCol w:w="2962"/>
        <w:gridCol w:w="3402"/>
        <w:gridCol w:w="3270"/>
      </w:tblGrid>
      <w:tr w:rsidR="0026548C" w:rsidRPr="00384A35" w:rsidTr="002B6D1F">
        <w:trPr>
          <w:trHeight w:val="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26548C" w:rsidRDefault="0026548C" w:rsidP="0026548C">
            <w:pPr>
              <w:spacing w:line="400" w:lineRule="exact"/>
              <w:jc w:val="center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  <w:szCs w:val="22"/>
              </w:rPr>
            </w:pP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26548C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  <w:szCs w:val="22"/>
              </w:rPr>
            </w:pP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>基準年</w:t>
            </w:r>
            <w:r w:rsidR="007E0A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（　　　</w:t>
            </w:r>
            <w:r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　年）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26548C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  <w:szCs w:val="22"/>
              </w:rPr>
            </w:pP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>算出年</w:t>
            </w:r>
            <w:r w:rsidR="007E0A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（　　　</w:t>
            </w:r>
            <w:r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548C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 w:val="22"/>
                <w:szCs w:val="22"/>
              </w:rPr>
              <w:t xml:space="preserve">　　年）</w:t>
            </w:r>
          </w:p>
        </w:tc>
      </w:tr>
      <w:tr w:rsidR="0026548C" w:rsidRPr="00384A35" w:rsidTr="002B6D1F">
        <w:trPr>
          <w:trHeight w:val="69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電気使用量（kWh）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26548C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  <w:tr w:rsidR="0026548C" w:rsidRPr="00384A35" w:rsidTr="002B6D1F">
        <w:trPr>
          <w:trHeight w:val="67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ガソリン使用量（L）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  <w:tr w:rsidR="0026548C" w:rsidRPr="00384A35" w:rsidTr="002B6D1F">
        <w:trPr>
          <w:trHeight w:val="68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灯油使用量（L）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  <w:tr w:rsidR="0026548C" w:rsidRPr="00384A35" w:rsidTr="002B6D1F">
        <w:trPr>
          <w:trHeight w:val="66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軽油使用量（L）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  <w:tr w:rsidR="0026548C" w:rsidRPr="00384A35" w:rsidTr="002B6D1F">
        <w:trPr>
          <w:trHeight w:val="67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都市ガス使用量（ｍ3）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  <w:tr w:rsidR="0026548C" w:rsidRPr="00384A35" w:rsidTr="007B690B">
        <w:trPr>
          <w:trHeight w:val="67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8C" w:rsidRPr="002B6D1F" w:rsidRDefault="0026548C" w:rsidP="002B6D1F">
            <w:pPr>
              <w:spacing w:line="360" w:lineRule="auto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  <w:r w:rsidRPr="002B6D1F">
              <w:rPr>
                <w:rFonts w:asciiTheme="minorEastAsia" w:eastAsiaTheme="minorEastAsia" w:hAnsiTheme="minorEastAsia" w:cs="メイリオ" w:hint="eastAsia"/>
                <w:color w:val="000000"/>
                <w:kern w:val="0"/>
                <w:szCs w:val="21"/>
              </w:rPr>
              <w:t>プロパンガス使用量（ｍ3）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Pr="00805882" w:rsidRDefault="0026548C" w:rsidP="0026548C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</w:tbl>
    <w:p w:rsidR="002B6D1F" w:rsidRDefault="002B6D1F" w:rsidP="008C4B2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26548C" w:rsidRDefault="0026548C" w:rsidP="002B6D1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D3D1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備　考</w:t>
      </w:r>
      <w:r w:rsidR="002B6D1F" w:rsidRPr="002B6D1F">
        <w:rPr>
          <w:rFonts w:asciiTheme="majorEastAsia" w:eastAsiaTheme="majorEastAsia" w:hAnsiTheme="majorEastAsia" w:hint="eastAsia"/>
          <w:sz w:val="28"/>
        </w:rPr>
        <w:t>（</w:t>
      </w:r>
      <w:r w:rsidR="002B6D1F" w:rsidRPr="002B6D1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市への要望等があれば、自由にご記入ください。</w:t>
      </w:r>
      <w:r w:rsidR="002B6D1F" w:rsidRPr="002B6D1F">
        <w:rPr>
          <w:rFonts w:asciiTheme="majorEastAsia" w:eastAsiaTheme="majorEastAsia" w:hAnsiTheme="majorEastAsia" w:hint="eastAsia"/>
          <w:sz w:val="28"/>
        </w:rPr>
        <w:t>）</w:t>
      </w:r>
    </w:p>
    <w:tbl>
      <w:tblPr>
        <w:tblStyle w:val="af5"/>
        <w:tblpPr w:leftFromText="142" w:rightFromText="142" w:vertAnchor="text" w:horzAnchor="margin" w:tblpX="137" w:tblpY="1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6548C" w:rsidRPr="00805882" w:rsidTr="00C20D33">
        <w:trPr>
          <w:trHeight w:val="345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  <w:p w:rsidR="0026548C" w:rsidRPr="00805882" w:rsidRDefault="0026548C" w:rsidP="00626FD2">
            <w:pPr>
              <w:spacing w:line="400" w:lineRule="exact"/>
              <w:jc w:val="left"/>
              <w:rPr>
                <w:rFonts w:asciiTheme="minorEastAsia" w:eastAsiaTheme="minorEastAsia" w:hAnsiTheme="minorEastAsia" w:cs="メイリオ"/>
                <w:color w:val="000000"/>
                <w:kern w:val="0"/>
                <w:sz w:val="22"/>
              </w:rPr>
            </w:pPr>
          </w:p>
        </w:tc>
      </w:tr>
    </w:tbl>
    <w:p w:rsidR="0026548C" w:rsidRDefault="0026548C" w:rsidP="008C4B2C">
      <w:pPr>
        <w:spacing w:line="400" w:lineRule="exact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</w:p>
    <w:sectPr w:rsidR="0026548C" w:rsidSect="00996E95">
      <w:pgSz w:w="11906" w:h="16838"/>
      <w:pgMar w:top="680" w:right="1134" w:bottom="68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BA" w:rsidRDefault="00931DBA" w:rsidP="00931DBA">
      <w:r>
        <w:separator/>
      </w:r>
    </w:p>
  </w:endnote>
  <w:endnote w:type="continuationSeparator" w:id="0">
    <w:p w:rsidR="00931DBA" w:rsidRDefault="00931DBA" w:rsidP="0093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othic BBB">
    <w:altName w:val="游ゴシック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BA" w:rsidRDefault="00931DBA" w:rsidP="00931DBA">
      <w:r>
        <w:separator/>
      </w:r>
    </w:p>
  </w:footnote>
  <w:footnote w:type="continuationSeparator" w:id="0">
    <w:p w:rsidR="00931DBA" w:rsidRDefault="00931DBA" w:rsidP="0093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0B4"/>
    <w:multiLevelType w:val="hybridMultilevel"/>
    <w:tmpl w:val="C2F495A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DA2E60"/>
    <w:multiLevelType w:val="hybridMultilevel"/>
    <w:tmpl w:val="F6606DBA"/>
    <w:lvl w:ilvl="0" w:tplc="B2D0671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F"/>
    <w:rsid w:val="0026548C"/>
    <w:rsid w:val="00283F5B"/>
    <w:rsid w:val="002B6D1F"/>
    <w:rsid w:val="00384A35"/>
    <w:rsid w:val="0039180C"/>
    <w:rsid w:val="00464F9B"/>
    <w:rsid w:val="004B467B"/>
    <w:rsid w:val="004B747D"/>
    <w:rsid w:val="00597E29"/>
    <w:rsid w:val="007414E0"/>
    <w:rsid w:val="007B690B"/>
    <w:rsid w:val="007E0A8C"/>
    <w:rsid w:val="007F788B"/>
    <w:rsid w:val="00805882"/>
    <w:rsid w:val="008C4B2C"/>
    <w:rsid w:val="00931DBA"/>
    <w:rsid w:val="00943014"/>
    <w:rsid w:val="00996E95"/>
    <w:rsid w:val="009A6D22"/>
    <w:rsid w:val="009B5620"/>
    <w:rsid w:val="00A56225"/>
    <w:rsid w:val="00AB093F"/>
    <w:rsid w:val="00B1536C"/>
    <w:rsid w:val="00B703C5"/>
    <w:rsid w:val="00C20D33"/>
    <w:rsid w:val="00C8240C"/>
    <w:rsid w:val="00CA3937"/>
    <w:rsid w:val="00D929F4"/>
    <w:rsid w:val="00DC202A"/>
    <w:rsid w:val="00DD3E61"/>
    <w:rsid w:val="00DF5CA2"/>
    <w:rsid w:val="00E16DD6"/>
    <w:rsid w:val="00E7170C"/>
    <w:rsid w:val="00F41B08"/>
    <w:rsid w:val="00F8240B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EE8EC2-6013-4485-A1F5-F3CE6A7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semiHidden/>
    <w:qFormat/>
    <w:locked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5">
    <w:name w:val="結語 (文字)"/>
    <w:link w:val="a6"/>
    <w:semiHidden/>
    <w:qFormat/>
    <w:locked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7">
    <w:name w:val="ヘッダー (文字)"/>
    <w:link w:val="a8"/>
    <w:qFormat/>
    <w:rPr>
      <w:kern w:val="2"/>
      <w:sz w:val="21"/>
      <w:szCs w:val="24"/>
      <w:lang w:bidi="ar-SA"/>
    </w:rPr>
  </w:style>
  <w:style w:type="character" w:customStyle="1" w:styleId="a9">
    <w:name w:val="フッター (文字)"/>
    <w:link w:val="aa"/>
    <w:qFormat/>
    <w:rPr>
      <w:kern w:val="2"/>
      <w:sz w:val="21"/>
      <w:szCs w:val="24"/>
      <w:lang w:bidi="ar-SA"/>
    </w:rPr>
  </w:style>
  <w:style w:type="character" w:customStyle="1" w:styleId="ab">
    <w:name w:val="吹き出し (文字)"/>
    <w:link w:val="ac"/>
    <w:qFormat/>
    <w:rPr>
      <w:rFonts w:ascii="Arial" w:eastAsia="ＭＳ ゴシック" w:hAnsi="Arial" w:cs="Angsana New"/>
      <w:kern w:val="2"/>
      <w:sz w:val="18"/>
      <w:szCs w:val="18"/>
      <w:lang w:bidi="ar-SA"/>
    </w:rPr>
  </w:style>
  <w:style w:type="character" w:styleId="ad">
    <w:name w:val="Hyperlink"/>
    <w:uiPriority w:val="99"/>
    <w:unhideWhenUsed/>
    <w:rsid w:val="00EB4EBB"/>
    <w:rPr>
      <w:color w:val="0000FF"/>
      <w:u w:val="single"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widowControl w:val="0"/>
    </w:pPr>
    <w:rPr>
      <w:rFonts w:ascii="Gothic BBB" w:eastAsia="Gothic BBB" w:hAnsi="Gothic BBB" w:cs="Gothic BBB"/>
      <w:color w:val="000000"/>
      <w:sz w:val="24"/>
      <w:szCs w:val="24"/>
    </w:rPr>
  </w:style>
  <w:style w:type="paragraph" w:customStyle="1" w:styleId="3">
    <w:name w:val="文3"/>
    <w:basedOn w:val="a"/>
    <w:qFormat/>
    <w:pPr>
      <w:ind w:left="300"/>
    </w:pPr>
  </w:style>
  <w:style w:type="paragraph" w:customStyle="1" w:styleId="05">
    <w:name w:val="調整05"/>
    <w:basedOn w:val="a"/>
    <w:qFormat/>
    <w:pPr>
      <w:snapToGrid w:val="0"/>
    </w:pPr>
    <w:rPr>
      <w:sz w:val="10"/>
    </w:rPr>
  </w:style>
  <w:style w:type="paragraph" w:customStyle="1" w:styleId="5pt">
    <w:name w:val="調整5pt"/>
    <w:basedOn w:val="a"/>
    <w:qFormat/>
    <w:pPr>
      <w:snapToGrid w:val="0"/>
    </w:pPr>
    <w:rPr>
      <w:sz w:val="10"/>
    </w:rPr>
  </w:style>
  <w:style w:type="paragraph" w:styleId="a4">
    <w:name w:val="Note Heading"/>
    <w:basedOn w:val="a"/>
    <w:next w:val="a"/>
    <w:link w:val="a3"/>
    <w:qFormat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link w:val="a5"/>
    <w:qFormat/>
    <w:pPr>
      <w:jc w:val="right"/>
    </w:pPr>
    <w:rPr>
      <w:rFonts w:ascii="ＭＳ 明朝" w:hAnsi="ＭＳ 明朝"/>
      <w:sz w:val="22"/>
      <w:szCs w:val="22"/>
    </w:rPr>
  </w:style>
  <w:style w:type="paragraph" w:customStyle="1" w:styleId="af3">
    <w:name w:val="ヘッダーとフッター"/>
    <w:basedOn w:val="a"/>
    <w:qFormat/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b"/>
    <w:qFormat/>
    <w:rPr>
      <w:rFonts w:ascii="Arial" w:eastAsia="ＭＳ ゴシック" w:hAnsi="Arial" w:cs="Angsana New"/>
      <w:sz w:val="18"/>
      <w:szCs w:val="18"/>
    </w:rPr>
  </w:style>
  <w:style w:type="paragraph" w:customStyle="1" w:styleId="af4">
    <w:name w:val="枠の内容"/>
    <w:basedOn w:val="a"/>
    <w:qFormat/>
  </w:style>
  <w:style w:type="table" w:styleId="af5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91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4A1B-A2FC-4DBC-858F-0CEBE4ED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勝稀</dc:creator>
  <dc:description/>
  <cp:lastModifiedBy>松本 勝稀</cp:lastModifiedBy>
  <cp:revision>13</cp:revision>
  <cp:lastPrinted>2023-05-12T06:36:00Z</cp:lastPrinted>
  <dcterms:created xsi:type="dcterms:W3CDTF">2023-05-12T00:58:00Z</dcterms:created>
  <dcterms:modified xsi:type="dcterms:W3CDTF">2023-05-15T01:30:00Z</dcterms:modified>
  <dc:language>ja-JP</dc:language>
</cp:coreProperties>
</file>