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E12E2" w:rsidRPr="00303F53" w:rsidRDefault="00A770B8">
      <w:pPr>
        <w:rPr>
          <w:rFonts w:ascii="ＭＳ 明朝" w:eastAsia="ＭＳ 明朝" w:hAnsi="ＭＳ 明朝"/>
        </w:rPr>
      </w:pPr>
      <w:r w:rsidRPr="00303F53">
        <w:rPr>
          <w:rFonts w:ascii="ＭＳ 明朝" w:eastAsia="ＭＳ 明朝" w:hAnsi="ＭＳ 明朝"/>
        </w:rPr>
        <w:t>様式第</w:t>
      </w:r>
      <w:r w:rsidR="00850DBA">
        <w:rPr>
          <w:rFonts w:ascii="ＭＳ 明朝" w:eastAsia="ＭＳ 明朝" w:hAnsi="ＭＳ 明朝" w:hint="eastAsia"/>
        </w:rPr>
        <w:t>２</w:t>
      </w:r>
      <w:r w:rsidRPr="00303F53">
        <w:rPr>
          <w:rFonts w:ascii="ＭＳ 明朝" w:eastAsia="ＭＳ 明朝" w:hAnsi="ＭＳ 明朝"/>
        </w:rPr>
        <w:t>号（第</w:t>
      </w:r>
      <w:r w:rsidR="008D0402">
        <w:rPr>
          <w:rFonts w:ascii="ＭＳ 明朝" w:eastAsia="ＭＳ 明朝" w:hAnsi="ＭＳ 明朝" w:hint="eastAsia"/>
        </w:rPr>
        <w:t>３</w:t>
      </w:r>
      <w:r w:rsidRPr="00303F53">
        <w:rPr>
          <w:rFonts w:ascii="ＭＳ 明朝" w:eastAsia="ＭＳ 明朝" w:hAnsi="ＭＳ 明朝"/>
        </w:rPr>
        <w:t>条関係）</w:t>
      </w:r>
    </w:p>
    <w:p w:rsidR="00BE12E2" w:rsidRPr="00303F53" w:rsidRDefault="00BE12E2">
      <w:pPr>
        <w:rPr>
          <w:rFonts w:ascii="ＭＳ 明朝" w:eastAsia="ＭＳ 明朝" w:hAnsi="ＭＳ 明朝"/>
        </w:rPr>
      </w:pPr>
    </w:p>
    <w:p w:rsidR="00BE12E2" w:rsidRPr="00303F53" w:rsidRDefault="00A770B8" w:rsidP="005E7308">
      <w:pPr>
        <w:jc w:val="center"/>
        <w:rPr>
          <w:rFonts w:ascii="ＭＳ 明朝" w:eastAsia="ＭＳ 明朝" w:hAnsi="ＭＳ 明朝"/>
        </w:rPr>
      </w:pPr>
      <w:r w:rsidRPr="00FC24E7">
        <w:rPr>
          <w:rFonts w:ascii="ＭＳ 明朝" w:eastAsia="ＭＳ 明朝" w:hAnsi="ＭＳ 明朝"/>
          <w:sz w:val="24"/>
        </w:rPr>
        <w:t>誓約書</w:t>
      </w:r>
    </w:p>
    <w:p w:rsidR="00BE12E2" w:rsidRDefault="00BE12E2">
      <w:pPr>
        <w:jc w:val="center"/>
        <w:rPr>
          <w:rFonts w:ascii="ＭＳ 明朝" w:eastAsia="ＭＳ 明朝" w:hAnsi="ＭＳ 明朝"/>
        </w:rPr>
      </w:pPr>
    </w:p>
    <w:p w:rsidR="005E7308" w:rsidRPr="00303F53" w:rsidRDefault="005E7308">
      <w:pPr>
        <w:jc w:val="center"/>
        <w:rPr>
          <w:rFonts w:ascii="ＭＳ 明朝" w:eastAsia="ＭＳ 明朝" w:hAnsi="ＭＳ 明朝"/>
        </w:rPr>
      </w:pPr>
    </w:p>
    <w:p w:rsidR="00BE12E2" w:rsidRPr="00303F53" w:rsidRDefault="005E49A8" w:rsidP="005E7308">
      <w:pPr>
        <w:ind w:firstLine="210"/>
        <w:rPr>
          <w:rFonts w:ascii="ＭＳ 明朝" w:eastAsia="ＭＳ 明朝" w:hAnsi="ＭＳ 明朝"/>
        </w:rPr>
      </w:pPr>
      <w:r w:rsidRPr="005E7308">
        <w:rPr>
          <w:rFonts w:ascii="ＭＳ 明朝" w:eastAsia="ＭＳ 明朝" w:hAnsi="ＭＳ 明朝" w:hint="eastAsia"/>
          <w:kern w:val="0"/>
        </w:rPr>
        <w:t>加古川市再生可能エネルギー利用設備設置</w:t>
      </w:r>
      <w:r w:rsidR="008D0402" w:rsidRPr="005E7308">
        <w:rPr>
          <w:rFonts w:ascii="ＭＳ 明朝" w:eastAsia="ＭＳ 明朝" w:hAnsi="ＭＳ 明朝" w:hint="eastAsia"/>
          <w:kern w:val="0"/>
        </w:rPr>
        <w:t>事業</w:t>
      </w:r>
      <w:r w:rsidRPr="005E7308">
        <w:rPr>
          <w:rFonts w:ascii="ＭＳ 明朝" w:eastAsia="ＭＳ 明朝" w:hAnsi="ＭＳ 明朝" w:hint="eastAsia"/>
          <w:kern w:val="0"/>
        </w:rPr>
        <w:t>補助金</w:t>
      </w:r>
      <w:r w:rsidR="00A770B8" w:rsidRPr="005E7308">
        <w:rPr>
          <w:rFonts w:ascii="ＭＳ 明朝" w:eastAsia="ＭＳ 明朝" w:hAnsi="ＭＳ 明朝"/>
          <w:kern w:val="0"/>
        </w:rPr>
        <w:t>を受けるにあたり、下記の事項について誓約します。</w:t>
      </w:r>
    </w:p>
    <w:p w:rsidR="00BE12E2" w:rsidRPr="00303F53" w:rsidRDefault="00BE12E2" w:rsidP="008F0C42">
      <w:pPr>
        <w:rPr>
          <w:rFonts w:ascii="ＭＳ 明朝" w:eastAsia="ＭＳ 明朝" w:hAnsi="ＭＳ 明朝"/>
        </w:rPr>
      </w:pPr>
    </w:p>
    <w:p w:rsidR="00BE12E2" w:rsidRPr="00303F53" w:rsidRDefault="008F0C42">
      <w:pPr>
        <w:ind w:left="210" w:hanging="210"/>
        <w:rPr>
          <w:rFonts w:ascii="ＭＳ 明朝" w:eastAsia="ＭＳ 明朝" w:hAnsi="ＭＳ 明朝"/>
        </w:rPr>
      </w:pPr>
      <w:r>
        <w:rPr>
          <w:rFonts w:ascii="ＭＳ 明朝" w:eastAsia="ＭＳ 明朝" w:hAnsi="ＭＳ 明朝" w:hint="eastAsia"/>
        </w:rPr>
        <w:t>１</w:t>
      </w:r>
      <w:r w:rsidR="00A770B8" w:rsidRPr="00303F53">
        <w:rPr>
          <w:rFonts w:ascii="ＭＳ 明朝" w:eastAsia="ＭＳ 明朝" w:hAnsi="ＭＳ 明朝"/>
        </w:rPr>
        <w:t xml:space="preserve">　地域住民と適切なコミュニケーションを図るとともに、地域住民に十分配慮して事業を実施するよう努めること。</w:t>
      </w:r>
    </w:p>
    <w:p w:rsidR="00BE12E2" w:rsidRPr="00303F53" w:rsidRDefault="008F0C42">
      <w:pPr>
        <w:rPr>
          <w:rFonts w:ascii="ＭＳ 明朝" w:eastAsia="ＭＳ 明朝" w:hAnsi="ＭＳ 明朝"/>
        </w:rPr>
      </w:pPr>
      <w:r>
        <w:rPr>
          <w:rFonts w:ascii="ＭＳ 明朝" w:eastAsia="ＭＳ 明朝" w:hAnsi="ＭＳ 明朝" w:hint="eastAsia"/>
        </w:rPr>
        <w:t>２</w:t>
      </w:r>
      <w:r w:rsidR="00A770B8" w:rsidRPr="00303F53">
        <w:rPr>
          <w:rFonts w:ascii="ＭＳ 明朝" w:eastAsia="ＭＳ 明朝" w:hAnsi="ＭＳ 明朝"/>
        </w:rPr>
        <w:t xml:space="preserve">　関係法令及び条例の規定に従い、土地開発等の設計・施工を行うこと。</w:t>
      </w:r>
    </w:p>
    <w:p w:rsidR="00BE12E2" w:rsidRPr="00303F53" w:rsidRDefault="008F0C42">
      <w:pPr>
        <w:rPr>
          <w:rFonts w:ascii="ＭＳ 明朝" w:eastAsia="ＭＳ 明朝" w:hAnsi="ＭＳ 明朝"/>
        </w:rPr>
      </w:pPr>
      <w:r>
        <w:rPr>
          <w:rFonts w:ascii="ＭＳ 明朝" w:eastAsia="ＭＳ 明朝" w:hAnsi="ＭＳ 明朝" w:hint="eastAsia"/>
        </w:rPr>
        <w:t>３</w:t>
      </w:r>
      <w:r w:rsidR="00A770B8" w:rsidRPr="00303F53">
        <w:rPr>
          <w:rFonts w:ascii="ＭＳ 明朝" w:eastAsia="ＭＳ 明朝" w:hAnsi="ＭＳ 明朝"/>
        </w:rPr>
        <w:t xml:space="preserve">　防災、環境保全、景観保全を考慮し交付対象設備の設計を行うよう努めること。</w:t>
      </w:r>
    </w:p>
    <w:p w:rsidR="00BE12E2" w:rsidRPr="00303F53" w:rsidRDefault="008F0C42">
      <w:pPr>
        <w:rPr>
          <w:rFonts w:ascii="ＭＳ 明朝" w:eastAsia="ＭＳ 明朝" w:hAnsi="ＭＳ 明朝"/>
        </w:rPr>
      </w:pPr>
      <w:r>
        <w:rPr>
          <w:rFonts w:ascii="ＭＳ 明朝" w:eastAsia="ＭＳ 明朝" w:hAnsi="ＭＳ 明朝" w:hint="eastAsia"/>
        </w:rPr>
        <w:t>４</w:t>
      </w:r>
      <w:r w:rsidR="00A770B8" w:rsidRPr="00303F53">
        <w:rPr>
          <w:rFonts w:ascii="ＭＳ 明朝" w:eastAsia="ＭＳ 明朝" w:hAnsi="ＭＳ 明朝"/>
        </w:rPr>
        <w:t xml:space="preserve">　一の場所において、設備を複数の設備に分割し</w:t>
      </w:r>
      <w:r w:rsidR="00F07DCA">
        <w:rPr>
          <w:rFonts w:ascii="ＭＳ 明朝" w:eastAsia="ＭＳ 明朝" w:hAnsi="ＭＳ 明朝" w:hint="eastAsia"/>
        </w:rPr>
        <w:t>たものでないこと</w:t>
      </w:r>
      <w:r w:rsidR="00A770B8" w:rsidRPr="00303F53">
        <w:rPr>
          <w:rFonts w:ascii="ＭＳ 明朝" w:eastAsia="ＭＳ 明朝" w:hAnsi="ＭＳ 明朝"/>
        </w:rPr>
        <w:t>。</w:t>
      </w:r>
    </w:p>
    <w:p w:rsidR="00BE12E2" w:rsidRPr="00303F53" w:rsidRDefault="008F0C42">
      <w:pPr>
        <w:ind w:left="210" w:hanging="210"/>
        <w:rPr>
          <w:rFonts w:ascii="ＭＳ 明朝" w:eastAsia="ＭＳ 明朝" w:hAnsi="ＭＳ 明朝"/>
        </w:rPr>
      </w:pPr>
      <w:r>
        <w:rPr>
          <w:rFonts w:ascii="ＭＳ 明朝" w:eastAsia="ＭＳ 明朝" w:hAnsi="ＭＳ 明朝" w:hint="eastAsia"/>
        </w:rPr>
        <w:t>５</w:t>
      </w:r>
      <w:r w:rsidR="00A770B8" w:rsidRPr="00303F53">
        <w:rPr>
          <w:rFonts w:ascii="ＭＳ 明朝" w:eastAsia="ＭＳ 明朝" w:hAnsi="ＭＳ 明朝"/>
        </w:rPr>
        <w:t xml:space="preserve">　20kW 以上の太陽光発電設備を設置する場合は、発電設備を囲う柵塀を設置するとともに、柵塀等の外側の見えやすい場所に標識（交付対象事業者の名称・代表者氏名・住所・連絡先電話番号、保守点検責任者の名称・氏名・住所・連絡先電話番号、運転開始年月日、</w:t>
      </w:r>
      <w:r w:rsidR="00F07DCA">
        <w:rPr>
          <w:rFonts w:ascii="ＭＳ 明朝" w:eastAsia="ＭＳ 明朝" w:hAnsi="ＭＳ 明朝" w:hint="eastAsia"/>
        </w:rPr>
        <w:t>地域脱炭素移行・再エネ推進</w:t>
      </w:r>
      <w:r w:rsidR="00A770B8" w:rsidRPr="00303F53">
        <w:rPr>
          <w:rFonts w:ascii="ＭＳ 明朝" w:eastAsia="ＭＳ 明朝" w:hAnsi="ＭＳ 明朝"/>
        </w:rPr>
        <w:t>交付金により設置した旨を記載したもの）を掲示すること。</w:t>
      </w:r>
    </w:p>
    <w:p w:rsidR="00BE12E2" w:rsidRPr="00303F53" w:rsidRDefault="008F0C42">
      <w:pPr>
        <w:ind w:left="210" w:hanging="210"/>
        <w:rPr>
          <w:rFonts w:ascii="ＭＳ 明朝" w:eastAsia="ＭＳ 明朝" w:hAnsi="ＭＳ 明朝"/>
        </w:rPr>
      </w:pPr>
      <w:r>
        <w:rPr>
          <w:rFonts w:ascii="ＭＳ 明朝" w:eastAsia="ＭＳ 明朝" w:hAnsi="ＭＳ 明朝" w:hint="eastAsia"/>
        </w:rPr>
        <w:t>６</w:t>
      </w:r>
      <w:r w:rsidR="00A770B8" w:rsidRPr="00303F53">
        <w:rPr>
          <w:rFonts w:ascii="ＭＳ 明朝" w:eastAsia="ＭＳ 明朝" w:hAnsi="ＭＳ 明朝"/>
        </w:rPr>
        <w:t xml:space="preserve">　電気事業法の規定に基づく技術基準適合義務、立入検査、報告徴収に対する資料の提出に対応するため、発電設備の設計図書や竣工試験データを含む完成図書を作成し、適切な方法で管理及び保存すること。</w:t>
      </w:r>
    </w:p>
    <w:p w:rsidR="00BE12E2" w:rsidRPr="00303F53" w:rsidRDefault="008F0C42">
      <w:pPr>
        <w:rPr>
          <w:rFonts w:ascii="ＭＳ 明朝" w:eastAsia="ＭＳ 明朝" w:hAnsi="ＭＳ 明朝"/>
        </w:rPr>
      </w:pPr>
      <w:r>
        <w:rPr>
          <w:rFonts w:ascii="ＭＳ 明朝" w:eastAsia="ＭＳ 明朝" w:hAnsi="ＭＳ 明朝" w:hint="eastAsia"/>
        </w:rPr>
        <w:t>７</w:t>
      </w:r>
      <w:r w:rsidR="00A770B8" w:rsidRPr="00303F53">
        <w:rPr>
          <w:rFonts w:ascii="ＭＳ 明朝" w:eastAsia="ＭＳ 明朝" w:hAnsi="ＭＳ 明朝"/>
        </w:rPr>
        <w:t xml:space="preserve">　設備の設置後、適切な保守点検及び維持管理を実施すること。</w:t>
      </w:r>
    </w:p>
    <w:p w:rsidR="00BE12E2" w:rsidRPr="00303F53" w:rsidRDefault="008F0C42">
      <w:pPr>
        <w:ind w:left="210" w:hanging="210"/>
        <w:rPr>
          <w:rFonts w:ascii="ＭＳ 明朝" w:eastAsia="ＭＳ 明朝" w:hAnsi="ＭＳ 明朝"/>
        </w:rPr>
      </w:pPr>
      <w:r>
        <w:rPr>
          <w:rFonts w:ascii="ＭＳ 明朝" w:eastAsia="ＭＳ 明朝" w:hAnsi="ＭＳ 明朝" w:hint="eastAsia"/>
        </w:rPr>
        <w:t>８</w:t>
      </w:r>
      <w:r w:rsidR="00A770B8" w:rsidRPr="00303F53">
        <w:rPr>
          <w:rFonts w:ascii="ＭＳ 明朝" w:eastAsia="ＭＳ 明朝" w:hAnsi="ＭＳ 明朝"/>
        </w:rPr>
        <w:t xml:space="preserve">　接続契約を締結している一般送配電事業者又は特定送配電事業者から国が定める出力制御の指針に基づいた出力制御の要請を受けたときは、適切な方法により協力すること。</w:t>
      </w:r>
    </w:p>
    <w:p w:rsidR="00BE12E2" w:rsidRPr="00303F53" w:rsidRDefault="008F0C42">
      <w:pPr>
        <w:ind w:left="210" w:hanging="210"/>
        <w:rPr>
          <w:rFonts w:ascii="ＭＳ 明朝" w:eastAsia="ＭＳ 明朝" w:hAnsi="ＭＳ 明朝"/>
        </w:rPr>
      </w:pPr>
      <w:r>
        <w:rPr>
          <w:rFonts w:ascii="ＭＳ 明朝" w:eastAsia="ＭＳ 明朝" w:hAnsi="ＭＳ 明朝" w:hint="eastAsia"/>
        </w:rPr>
        <w:t>９</w:t>
      </w:r>
      <w:r w:rsidR="00A770B8" w:rsidRPr="00303F53">
        <w:rPr>
          <w:rFonts w:ascii="ＭＳ 明朝" w:eastAsia="ＭＳ 明朝" w:hAnsi="ＭＳ 明朝"/>
        </w:rPr>
        <w:t xml:space="preserve">　防災、環境保全、景観保全の観点から計画段階で予期しなかった問題が生じた場合、適切な対策を講じ、災害防止や自然破壊、近隣への配慮を行うよう努めること。</w:t>
      </w:r>
    </w:p>
    <w:p w:rsidR="00BE12E2" w:rsidRDefault="00A770B8">
      <w:pPr>
        <w:ind w:left="210" w:hanging="210"/>
        <w:rPr>
          <w:rFonts w:ascii="ＭＳ 明朝" w:eastAsia="ＭＳ 明朝" w:hAnsi="ＭＳ 明朝"/>
        </w:rPr>
      </w:pPr>
      <w:r w:rsidRPr="00303F53">
        <w:rPr>
          <w:rFonts w:ascii="ＭＳ 明朝" w:eastAsia="ＭＳ 明朝" w:hAnsi="ＭＳ 明朝"/>
        </w:rPr>
        <w:t>1</w:t>
      </w:r>
      <w:r w:rsidR="008F0C42">
        <w:rPr>
          <w:rFonts w:ascii="ＭＳ 明朝" w:eastAsia="ＭＳ 明朝" w:hAnsi="ＭＳ 明朝" w:hint="eastAsia"/>
        </w:rPr>
        <w:t>0</w:t>
      </w:r>
      <w:r w:rsidRPr="00303F53">
        <w:rPr>
          <w:rFonts w:ascii="ＭＳ 明朝" w:eastAsia="ＭＳ 明朝" w:hAnsi="ＭＳ 明朝"/>
        </w:rPr>
        <w:t xml:space="preserve">　交付対象設備を処分する際は、関係法令の規定を遵守すること。</w:t>
      </w:r>
    </w:p>
    <w:p w:rsidR="001A20D0" w:rsidRPr="00303F53" w:rsidRDefault="001A20D0">
      <w:pPr>
        <w:ind w:left="210" w:hanging="210"/>
        <w:rPr>
          <w:rFonts w:ascii="ＭＳ 明朝" w:eastAsia="ＭＳ 明朝" w:hAnsi="ＭＳ 明朝"/>
        </w:rPr>
      </w:pPr>
      <w:r w:rsidRPr="005E7308">
        <w:rPr>
          <w:rFonts w:ascii="ＭＳ 明朝" w:eastAsia="ＭＳ 明朝" w:hAnsi="ＭＳ 明朝" w:hint="eastAsia"/>
        </w:rPr>
        <w:t>1</w:t>
      </w:r>
      <w:r>
        <w:rPr>
          <w:rFonts w:ascii="ＭＳ 明朝" w:eastAsia="ＭＳ 明朝" w:hAnsi="ＭＳ 明朝" w:hint="eastAsia"/>
        </w:rPr>
        <w:t>1</w:t>
      </w:r>
      <w:r w:rsidRPr="005E7308">
        <w:rPr>
          <w:rFonts w:ascii="ＭＳ 明朝" w:eastAsia="ＭＳ 明朝" w:hAnsi="ＭＳ 明朝" w:hint="eastAsia"/>
        </w:rPr>
        <w:t xml:space="preserve">　</w:t>
      </w:r>
      <w:r w:rsidRPr="005E7308">
        <w:rPr>
          <w:rFonts w:ascii="ＭＳ 明朝" w:eastAsia="ＭＳ 明朝" w:hAnsi="ＭＳ 明朝"/>
        </w:rPr>
        <w:t>太陽光発電設備の解体・撤去</w:t>
      </w:r>
      <w:r>
        <w:rPr>
          <w:rFonts w:ascii="ＭＳ 明朝" w:eastAsia="ＭＳ 明朝" w:hAnsi="ＭＳ 明朝" w:hint="eastAsia"/>
        </w:rPr>
        <w:t>及びこれに伴い発生する廃棄物の処理</w:t>
      </w:r>
      <w:r w:rsidRPr="005E7308">
        <w:rPr>
          <w:rFonts w:ascii="ＭＳ 明朝" w:eastAsia="ＭＳ 明朝" w:hAnsi="ＭＳ 明朝" w:hint="eastAsia"/>
        </w:rPr>
        <w:t>の際には、住宅メーカー</w:t>
      </w:r>
      <w:r>
        <w:rPr>
          <w:rFonts w:ascii="ＭＳ 明朝" w:eastAsia="ＭＳ 明朝" w:hAnsi="ＭＳ 明朝" w:hint="eastAsia"/>
        </w:rPr>
        <w:t>、</w:t>
      </w:r>
      <w:r w:rsidRPr="005E7308">
        <w:rPr>
          <w:rFonts w:ascii="ＭＳ 明朝" w:eastAsia="ＭＳ 明朝" w:hAnsi="ＭＳ 明朝" w:hint="eastAsia"/>
        </w:rPr>
        <w:t>施工業者、太陽光パネルメーカー等に相談し、産業廃棄物として</w:t>
      </w:r>
      <w:r>
        <w:rPr>
          <w:rFonts w:ascii="ＭＳ 明朝" w:eastAsia="ＭＳ 明朝" w:hAnsi="ＭＳ 明朝" w:hint="eastAsia"/>
        </w:rPr>
        <w:t>廃棄物の処理及び清掃に関する法律に基づき、</w:t>
      </w:r>
      <w:r w:rsidRPr="005E7308">
        <w:rPr>
          <w:rFonts w:ascii="ＭＳ 明朝" w:eastAsia="ＭＳ 明朝" w:hAnsi="ＭＳ 明朝" w:hint="eastAsia"/>
        </w:rPr>
        <w:t>適切に処理すること。</w:t>
      </w:r>
    </w:p>
    <w:p w:rsidR="00BE12E2" w:rsidRPr="00303F53" w:rsidRDefault="00A770B8" w:rsidP="00043065">
      <w:pPr>
        <w:ind w:left="210" w:hanging="210"/>
        <w:rPr>
          <w:rFonts w:ascii="ＭＳ 明朝" w:eastAsia="ＭＳ 明朝" w:hAnsi="ＭＳ 明朝"/>
        </w:rPr>
      </w:pPr>
      <w:r w:rsidRPr="00303F53">
        <w:rPr>
          <w:rFonts w:ascii="ＭＳ 明朝" w:eastAsia="ＭＳ 明朝" w:hAnsi="ＭＳ 明朝"/>
        </w:rPr>
        <w:t>1</w:t>
      </w:r>
      <w:r w:rsidR="001A20D0">
        <w:rPr>
          <w:rFonts w:ascii="ＭＳ 明朝" w:eastAsia="ＭＳ 明朝" w:hAnsi="ＭＳ 明朝" w:hint="eastAsia"/>
        </w:rPr>
        <w:t>2</w:t>
      </w:r>
      <w:r w:rsidRPr="00303F53">
        <w:rPr>
          <w:rFonts w:ascii="ＭＳ 明朝" w:eastAsia="ＭＳ 明朝" w:hAnsi="ＭＳ 明朝"/>
        </w:rPr>
        <w:t xml:space="preserve">　10kW以上の太陽光発電設備を設置する場合は、交付対象設備の解体・撤去</w:t>
      </w:r>
      <w:r w:rsidR="00A37460">
        <w:rPr>
          <w:rFonts w:ascii="ＭＳ 明朝" w:eastAsia="ＭＳ 明朝" w:hAnsi="ＭＳ 明朝" w:hint="eastAsia"/>
        </w:rPr>
        <w:t>及びこれに伴い発生する廃棄物の処理</w:t>
      </w:r>
      <w:r w:rsidRPr="00303F53">
        <w:rPr>
          <w:rFonts w:ascii="ＭＳ 明朝" w:eastAsia="ＭＳ 明朝" w:hAnsi="ＭＳ 明朝"/>
        </w:rPr>
        <w:t>に</w:t>
      </w:r>
      <w:r w:rsidR="00A37460">
        <w:rPr>
          <w:rFonts w:ascii="ＭＳ 明朝" w:eastAsia="ＭＳ 明朝" w:hAnsi="ＭＳ 明朝" w:hint="eastAsia"/>
        </w:rPr>
        <w:t>必要な</w:t>
      </w:r>
      <w:r w:rsidRPr="00303F53">
        <w:rPr>
          <w:rFonts w:ascii="ＭＳ 明朝" w:eastAsia="ＭＳ 明朝" w:hAnsi="ＭＳ 明朝"/>
        </w:rPr>
        <w:t>費用について、「廃棄等費用積立ガイドライン」（資源エネルギー庁）を参考に、必要な経費を算定し、積立等の方法により確保する計画を策定し、その計画に従い適切な経費の積立等を行い、発電事業の終了時において、適切な廃棄・リサイクルを実施すること。</w:t>
      </w:r>
    </w:p>
    <w:p w:rsidR="00520941" w:rsidRPr="005E7308" w:rsidRDefault="00A770B8" w:rsidP="001A20D0">
      <w:pPr>
        <w:ind w:left="210" w:hanging="210"/>
        <w:rPr>
          <w:rFonts w:ascii="ＭＳ 明朝" w:eastAsia="ＭＳ 明朝" w:hAnsi="ＭＳ 明朝"/>
        </w:rPr>
      </w:pPr>
      <w:r w:rsidRPr="00303F53">
        <w:rPr>
          <w:rFonts w:ascii="ＭＳ 明朝" w:eastAsia="ＭＳ 明朝" w:hAnsi="ＭＳ 明朝"/>
        </w:rPr>
        <w:t>1</w:t>
      </w:r>
      <w:r w:rsidR="001A20D0">
        <w:rPr>
          <w:rFonts w:ascii="ＭＳ 明朝" w:eastAsia="ＭＳ 明朝" w:hAnsi="ＭＳ 明朝" w:hint="eastAsia"/>
        </w:rPr>
        <w:t>3</w:t>
      </w:r>
      <w:r w:rsidRPr="00303F53">
        <w:rPr>
          <w:rFonts w:ascii="ＭＳ 明朝" w:eastAsia="ＭＳ 明朝" w:hAnsi="ＭＳ 明朝"/>
        </w:rPr>
        <w:t xml:space="preserve">　太陽光発電設備を設置する場合は、災害等による撤去及び処分に備えた火災保険や地震保険、第三者賠償保険等に加入するよう努めること。</w:t>
      </w:r>
    </w:p>
    <w:p w:rsidR="00B54301" w:rsidRDefault="00B54301" w:rsidP="00DA3FCD">
      <w:pPr>
        <w:ind w:left="210" w:hanging="210"/>
        <w:rPr>
          <w:rFonts w:ascii="ＭＳ 明朝" w:eastAsia="ＭＳ 明朝" w:hAnsi="ＭＳ 明朝"/>
        </w:rPr>
      </w:pPr>
      <w:r>
        <w:rPr>
          <w:rFonts w:ascii="ＭＳ 明朝" w:eastAsia="ＭＳ 明朝" w:hAnsi="ＭＳ 明朝" w:hint="eastAsia"/>
        </w:rPr>
        <w:t xml:space="preserve">14　</w:t>
      </w:r>
      <w:r w:rsidR="000462FD">
        <w:rPr>
          <w:rFonts w:ascii="ＭＳ 明朝" w:eastAsia="ＭＳ 明朝" w:hAnsi="ＭＳ 明朝" w:hint="eastAsia"/>
        </w:rPr>
        <w:t>交付</w:t>
      </w:r>
      <w:r>
        <w:rPr>
          <w:rFonts w:ascii="ＭＳ 明朝" w:eastAsia="ＭＳ 明朝" w:hAnsi="ＭＳ 明朝" w:hint="eastAsia"/>
        </w:rPr>
        <w:t>対象設備は、</w:t>
      </w:r>
      <w:r w:rsidR="00D05318">
        <w:rPr>
          <w:rFonts w:ascii="ＭＳ 明朝" w:eastAsia="ＭＳ 明朝" w:hAnsi="ＭＳ 明朝" w:hint="eastAsia"/>
        </w:rPr>
        <w:t>中古品でないこと。</w:t>
      </w:r>
    </w:p>
    <w:p w:rsidR="00D05318" w:rsidRDefault="00D05318" w:rsidP="00D05318">
      <w:pPr>
        <w:ind w:left="210" w:hanging="210"/>
        <w:rPr>
          <w:rFonts w:ascii="ＭＳ 明朝" w:eastAsia="ＭＳ 明朝" w:hAnsi="ＭＳ 明朝"/>
        </w:rPr>
      </w:pPr>
      <w:r>
        <w:rPr>
          <w:rFonts w:ascii="ＭＳ 明朝" w:eastAsia="ＭＳ 明朝" w:hAnsi="ＭＳ 明朝" w:hint="eastAsia"/>
        </w:rPr>
        <w:t xml:space="preserve">15　</w:t>
      </w:r>
      <w:r w:rsidR="000462FD">
        <w:rPr>
          <w:rFonts w:ascii="ＭＳ 明朝" w:eastAsia="ＭＳ 明朝" w:hAnsi="ＭＳ 明朝" w:hint="eastAsia"/>
        </w:rPr>
        <w:t>交付</w:t>
      </w:r>
      <w:r>
        <w:rPr>
          <w:rFonts w:ascii="ＭＳ 明朝" w:eastAsia="ＭＳ 明朝" w:hAnsi="ＭＳ 明朝" w:hint="eastAsia"/>
        </w:rPr>
        <w:t>対象設備は、</w:t>
      </w:r>
      <w:r w:rsidRPr="00D05318">
        <w:rPr>
          <w:rFonts w:ascii="ＭＳ 明朝" w:eastAsia="ＭＳ 明朝" w:hAnsi="ＭＳ 明朝" w:hint="eastAsia"/>
        </w:rPr>
        <w:t>他の法令又は予算制度に基づき国、県その他の団体の負担又は補助を得て実施する設備導入</w:t>
      </w:r>
      <w:r>
        <w:rPr>
          <w:rFonts w:ascii="ＭＳ 明朝" w:eastAsia="ＭＳ 明朝" w:hAnsi="ＭＳ 明朝" w:hint="eastAsia"/>
        </w:rPr>
        <w:t>ではないこと。</w:t>
      </w:r>
    </w:p>
    <w:p w:rsidR="006D4B46" w:rsidRDefault="006D4B46" w:rsidP="00D05318">
      <w:pPr>
        <w:ind w:left="210" w:hangingChars="100" w:hanging="210"/>
        <w:rPr>
          <w:rFonts w:ascii="ＭＳ 明朝" w:eastAsia="ＭＳ 明朝" w:hAnsi="ＭＳ 明朝"/>
        </w:rPr>
      </w:pPr>
      <w:r>
        <w:rPr>
          <w:rFonts w:ascii="ＭＳ 明朝" w:eastAsia="ＭＳ 明朝" w:hAnsi="ＭＳ 明朝" w:hint="eastAsia"/>
        </w:rPr>
        <w:lastRenderedPageBreak/>
        <w:t xml:space="preserve">16　</w:t>
      </w:r>
      <w:r w:rsidR="000462FD">
        <w:rPr>
          <w:rFonts w:ascii="ＭＳ 明朝" w:eastAsia="ＭＳ 明朝" w:hAnsi="ＭＳ 明朝" w:hint="eastAsia"/>
        </w:rPr>
        <w:t>交付</w:t>
      </w:r>
      <w:r>
        <w:rPr>
          <w:rFonts w:ascii="ＭＳ 明朝" w:eastAsia="ＭＳ 明朝" w:hAnsi="ＭＳ 明朝" w:hint="eastAsia"/>
        </w:rPr>
        <w:t>対象設備は、</w:t>
      </w:r>
      <w:r w:rsidRPr="006D4B46">
        <w:rPr>
          <w:rFonts w:ascii="ＭＳ 明朝" w:eastAsia="ＭＳ 明朝" w:hAnsi="ＭＳ 明朝"/>
        </w:rPr>
        <w:t>各種法令等に遵守した設備であること。</w:t>
      </w:r>
    </w:p>
    <w:p w:rsidR="00D05318" w:rsidRDefault="00D05318" w:rsidP="00D05318">
      <w:pPr>
        <w:ind w:left="210" w:hangingChars="100" w:hanging="210"/>
        <w:rPr>
          <w:rFonts w:ascii="ＭＳ 明朝" w:eastAsia="ＭＳ 明朝" w:hAnsi="ＭＳ 明朝"/>
        </w:rPr>
      </w:pPr>
      <w:r>
        <w:rPr>
          <w:rFonts w:ascii="ＭＳ 明朝" w:eastAsia="ＭＳ 明朝" w:hAnsi="ＭＳ 明朝" w:hint="eastAsia"/>
        </w:rPr>
        <w:t>1</w:t>
      </w:r>
      <w:r w:rsidR="000462FD">
        <w:rPr>
          <w:rFonts w:ascii="ＭＳ 明朝" w:eastAsia="ＭＳ 明朝" w:hAnsi="ＭＳ 明朝" w:hint="eastAsia"/>
        </w:rPr>
        <w:t>7</w:t>
      </w:r>
      <w:r>
        <w:rPr>
          <w:rFonts w:ascii="ＭＳ 明朝" w:eastAsia="ＭＳ 明朝" w:hAnsi="ＭＳ 明朝" w:hint="eastAsia"/>
        </w:rPr>
        <w:t xml:space="preserve">　</w:t>
      </w:r>
      <w:r w:rsidRPr="00D05318">
        <w:rPr>
          <w:rFonts w:ascii="ＭＳ 明朝" w:eastAsia="ＭＳ 明朝" w:hAnsi="ＭＳ 明朝"/>
        </w:rPr>
        <w:t>法定耐用年数を経過するまでの間</w:t>
      </w:r>
      <w:r w:rsidRPr="00D05318">
        <w:rPr>
          <w:rFonts w:ascii="ＭＳ 明朝" w:eastAsia="ＭＳ 明朝" w:hAnsi="ＭＳ 明朝" w:hint="eastAsia"/>
        </w:rPr>
        <w:t>、補助</w:t>
      </w:r>
      <w:r w:rsidRPr="00D05318">
        <w:rPr>
          <w:rFonts w:ascii="ＭＳ 明朝" w:eastAsia="ＭＳ 明朝" w:hAnsi="ＭＳ 明朝"/>
        </w:rPr>
        <w:t>事業により取得した温室効果ガス排出削減効果について</w:t>
      </w:r>
      <w:r w:rsidRPr="00D05318">
        <w:rPr>
          <w:rFonts w:ascii="ＭＳ 明朝" w:eastAsia="ＭＳ 明朝" w:hAnsi="ＭＳ 明朝" w:hint="eastAsia"/>
        </w:rPr>
        <w:t>J-</w:t>
      </w:r>
      <w:r w:rsidRPr="00D05318">
        <w:rPr>
          <w:rFonts w:ascii="ＭＳ 明朝" w:eastAsia="ＭＳ 明朝" w:hAnsi="ＭＳ 明朝"/>
        </w:rPr>
        <w:t>クレジット制度への登録を行わないこと</w:t>
      </w:r>
      <w:r>
        <w:rPr>
          <w:rFonts w:ascii="ＭＳ 明朝" w:eastAsia="ＭＳ 明朝" w:hAnsi="ＭＳ 明朝" w:hint="eastAsia"/>
        </w:rPr>
        <w:t>。</w:t>
      </w:r>
    </w:p>
    <w:p w:rsidR="00ED3CD1" w:rsidRDefault="00D05318" w:rsidP="00ED3CD1">
      <w:pPr>
        <w:ind w:left="210" w:hangingChars="100" w:hanging="210"/>
        <w:rPr>
          <w:rFonts w:ascii="ＭＳ 明朝" w:eastAsia="ＭＳ 明朝" w:hAnsi="ＭＳ 明朝"/>
        </w:rPr>
      </w:pPr>
      <w:r>
        <w:rPr>
          <w:rFonts w:ascii="ＭＳ 明朝" w:eastAsia="ＭＳ 明朝" w:hAnsi="ＭＳ 明朝" w:hint="eastAsia"/>
        </w:rPr>
        <w:t>1</w:t>
      </w:r>
      <w:r w:rsidR="000462FD">
        <w:rPr>
          <w:rFonts w:ascii="ＭＳ 明朝" w:eastAsia="ＭＳ 明朝" w:hAnsi="ＭＳ 明朝" w:hint="eastAsia"/>
        </w:rPr>
        <w:t>8</w:t>
      </w:r>
      <w:r>
        <w:rPr>
          <w:rFonts w:ascii="ＭＳ 明朝" w:eastAsia="ＭＳ 明朝" w:hAnsi="ＭＳ 明朝" w:hint="eastAsia"/>
        </w:rPr>
        <w:t xml:space="preserve">　</w:t>
      </w:r>
      <w:r w:rsidR="001E3DD8">
        <w:rPr>
          <w:rFonts w:ascii="ＭＳ 明朝" w:eastAsia="ＭＳ 明朝" w:hAnsi="ＭＳ 明朝" w:hint="eastAsia"/>
        </w:rPr>
        <w:t>補助事業</w:t>
      </w:r>
      <w:r>
        <w:rPr>
          <w:rFonts w:ascii="ＭＳ 明朝" w:eastAsia="ＭＳ 明朝" w:hAnsi="ＭＳ 明朝" w:hint="eastAsia"/>
        </w:rPr>
        <w:t>に</w:t>
      </w:r>
      <w:r w:rsidR="00ED3CD1">
        <w:rPr>
          <w:rFonts w:ascii="ＭＳ 明朝" w:eastAsia="ＭＳ 明朝" w:hAnsi="ＭＳ 明朝" w:hint="eastAsia"/>
        </w:rPr>
        <w:t>よ</w:t>
      </w:r>
      <w:r w:rsidR="006D4B46">
        <w:rPr>
          <w:rFonts w:ascii="ＭＳ 明朝" w:eastAsia="ＭＳ 明朝" w:hAnsi="ＭＳ 明朝" w:hint="eastAsia"/>
        </w:rPr>
        <w:t>って</w:t>
      </w:r>
      <w:r w:rsidR="00ED3CD1">
        <w:rPr>
          <w:rFonts w:ascii="ＭＳ 明朝" w:eastAsia="ＭＳ 明朝" w:hAnsi="ＭＳ 明朝" w:hint="eastAsia"/>
        </w:rPr>
        <w:t>得られる環境</w:t>
      </w:r>
      <w:r w:rsidR="00ED3CD1" w:rsidRPr="00ED3CD1">
        <w:rPr>
          <w:rFonts w:ascii="ＭＳ 明朝" w:eastAsia="ＭＳ 明朝" w:hAnsi="ＭＳ 明朝"/>
        </w:rPr>
        <w:t>価値のうち、需要家に供給を行った電力量に紐付く環境価値を需要家に帰属させるものであること。</w:t>
      </w:r>
    </w:p>
    <w:p w:rsidR="00ED3CD1" w:rsidRPr="00ED3CD1" w:rsidRDefault="00ED3CD1" w:rsidP="008833C4">
      <w:pPr>
        <w:ind w:left="210" w:hangingChars="100" w:hanging="210"/>
        <w:rPr>
          <w:rFonts w:ascii="ＭＳ 明朝" w:eastAsia="ＭＳ 明朝" w:hAnsi="ＭＳ 明朝"/>
        </w:rPr>
      </w:pPr>
      <w:r>
        <w:rPr>
          <w:rFonts w:ascii="ＭＳ 明朝" w:eastAsia="ＭＳ 明朝" w:hAnsi="ＭＳ 明朝" w:hint="eastAsia"/>
        </w:rPr>
        <w:t>1</w:t>
      </w:r>
      <w:r w:rsidR="000462FD">
        <w:rPr>
          <w:rFonts w:ascii="ＭＳ 明朝" w:eastAsia="ＭＳ 明朝" w:hAnsi="ＭＳ 明朝" w:hint="eastAsia"/>
        </w:rPr>
        <w:t>9</w:t>
      </w:r>
      <w:r>
        <w:rPr>
          <w:rFonts w:ascii="ＭＳ 明朝" w:eastAsia="ＭＳ 明朝" w:hAnsi="ＭＳ 明朝" w:hint="eastAsia"/>
        </w:rPr>
        <w:t xml:space="preserve">　</w:t>
      </w:r>
      <w:r w:rsidR="008833C4" w:rsidRPr="008833C4">
        <w:rPr>
          <w:rFonts w:ascii="ＭＳ 明朝" w:eastAsia="ＭＳ 明朝" w:hAnsi="ＭＳ 明朝"/>
        </w:rPr>
        <w:t>電気事業者による再生可能エネルギー電気の調達</w:t>
      </w:r>
      <w:r w:rsidR="008833C4" w:rsidRPr="008833C4">
        <w:rPr>
          <w:rFonts w:ascii="ＭＳ 明朝" w:eastAsia="ＭＳ 明朝" w:hAnsi="ＭＳ 明朝" w:hint="eastAsia"/>
        </w:rPr>
        <w:t>に</w:t>
      </w:r>
      <w:r w:rsidR="008833C4" w:rsidRPr="008833C4">
        <w:rPr>
          <w:rFonts w:ascii="ＭＳ 明朝" w:eastAsia="ＭＳ 明朝" w:hAnsi="ＭＳ 明朝"/>
        </w:rPr>
        <w:t>関する特別措置法</w:t>
      </w:r>
      <w:r w:rsidR="008833C4" w:rsidRPr="008833C4">
        <w:rPr>
          <w:rFonts w:ascii="ＭＳ 明朝" w:eastAsia="ＭＳ 明朝" w:hAnsi="ＭＳ 明朝" w:hint="eastAsia"/>
        </w:rPr>
        <w:t>（</w:t>
      </w:r>
      <w:r w:rsidR="008833C4" w:rsidRPr="008833C4">
        <w:rPr>
          <w:rFonts w:ascii="ＭＳ 明朝" w:eastAsia="ＭＳ 明朝" w:hAnsi="ＭＳ 明朝"/>
        </w:rPr>
        <w:t>平成</w:t>
      </w:r>
      <w:r w:rsidR="008833C4" w:rsidRPr="008833C4">
        <w:rPr>
          <w:rFonts w:ascii="ＭＳ 明朝" w:eastAsia="ＭＳ 明朝" w:hAnsi="ＭＳ 明朝" w:hint="eastAsia"/>
        </w:rPr>
        <w:t>23</w:t>
      </w:r>
      <w:r w:rsidR="008833C4" w:rsidRPr="008833C4">
        <w:rPr>
          <w:rFonts w:ascii="ＭＳ 明朝" w:eastAsia="ＭＳ 明朝" w:hAnsi="ＭＳ 明朝"/>
        </w:rPr>
        <w:t>年法律第</w:t>
      </w:r>
      <w:r w:rsidR="008833C4" w:rsidRPr="008833C4">
        <w:rPr>
          <w:rFonts w:ascii="ＭＳ 明朝" w:eastAsia="ＭＳ 明朝" w:hAnsi="ＭＳ 明朝" w:hint="eastAsia"/>
        </w:rPr>
        <w:t>108</w:t>
      </w:r>
      <w:r w:rsidR="008833C4" w:rsidRPr="008833C4">
        <w:rPr>
          <w:rFonts w:ascii="ＭＳ 明朝" w:eastAsia="ＭＳ 明朝" w:hAnsi="ＭＳ 明朝"/>
        </w:rPr>
        <w:t>号。以下</w:t>
      </w:r>
      <w:r w:rsidR="008833C4" w:rsidRPr="008833C4">
        <w:rPr>
          <w:rFonts w:ascii="ＭＳ 明朝" w:eastAsia="ＭＳ 明朝" w:hAnsi="ＭＳ 明朝" w:hint="eastAsia"/>
        </w:rPr>
        <w:t>｢</w:t>
      </w:r>
      <w:r w:rsidR="008833C4" w:rsidRPr="008833C4">
        <w:rPr>
          <w:rFonts w:ascii="ＭＳ 明朝" w:eastAsia="ＭＳ 明朝" w:hAnsi="ＭＳ 明朝"/>
        </w:rPr>
        <w:t>再エネ特措法」という。）に基づく固定価格買取制度（FIT）の認定又はFIP</w:t>
      </w:r>
      <w:r w:rsidR="008833C4" w:rsidRPr="008833C4">
        <w:rPr>
          <w:rFonts w:ascii="ＭＳ 明朝" w:eastAsia="ＭＳ 明朝" w:hAnsi="ＭＳ 明朝" w:hint="eastAsia"/>
        </w:rPr>
        <w:t>（</w:t>
      </w:r>
      <w:r w:rsidR="008833C4" w:rsidRPr="008833C4">
        <w:rPr>
          <w:rFonts w:ascii="ＭＳ 明朝" w:eastAsia="ＭＳ 明朝" w:hAnsi="ＭＳ 明朝"/>
        </w:rPr>
        <w:t>Feed in Premium</w:t>
      </w:r>
      <w:r w:rsidR="008833C4" w:rsidRPr="008833C4">
        <w:rPr>
          <w:rFonts w:ascii="ＭＳ 明朝" w:eastAsia="ＭＳ 明朝" w:hAnsi="ＭＳ 明朝" w:hint="eastAsia"/>
        </w:rPr>
        <w:t>）</w:t>
      </w:r>
      <w:bookmarkStart w:id="0" w:name="_Hlk166745995"/>
      <w:r w:rsidR="008833C4" w:rsidRPr="008833C4">
        <w:rPr>
          <w:rFonts w:ascii="ＭＳ 明朝" w:eastAsia="ＭＳ 明朝" w:hAnsi="ＭＳ 明朝"/>
        </w:rPr>
        <w:t>制度の認定を取得し</w:t>
      </w:r>
      <w:bookmarkEnd w:id="0"/>
      <w:r w:rsidR="008833C4" w:rsidRPr="008833C4">
        <w:rPr>
          <w:rFonts w:ascii="ＭＳ 明朝" w:eastAsia="ＭＳ 明朝" w:hAnsi="ＭＳ 明朝"/>
        </w:rPr>
        <w:t>ないこと。</w:t>
      </w:r>
    </w:p>
    <w:p w:rsidR="00ED3CD1" w:rsidRPr="008833C4" w:rsidRDefault="000462FD" w:rsidP="008833C4">
      <w:pPr>
        <w:ind w:left="210" w:hangingChars="100" w:hanging="210"/>
        <w:rPr>
          <w:rFonts w:ascii="ＭＳ 明朝" w:eastAsia="ＭＳ 明朝" w:hAnsi="ＭＳ 明朝"/>
        </w:rPr>
      </w:pPr>
      <w:r>
        <w:rPr>
          <w:rFonts w:ascii="ＭＳ 明朝" w:eastAsia="ＭＳ 明朝" w:hAnsi="ＭＳ 明朝" w:hint="eastAsia"/>
        </w:rPr>
        <w:t>20</w:t>
      </w:r>
      <w:r w:rsidR="008833C4">
        <w:rPr>
          <w:rFonts w:ascii="ＭＳ 明朝" w:eastAsia="ＭＳ 明朝" w:hAnsi="ＭＳ 明朝" w:hint="eastAsia"/>
        </w:rPr>
        <w:t xml:space="preserve">　</w:t>
      </w:r>
      <w:r w:rsidR="008833C4" w:rsidRPr="008833C4">
        <w:rPr>
          <w:rFonts w:ascii="ＭＳ 明朝" w:eastAsia="ＭＳ 明朝" w:hAnsi="ＭＳ 明朝"/>
        </w:rPr>
        <w:t>電気事業法</w:t>
      </w:r>
      <w:r w:rsidR="008833C4" w:rsidRPr="008833C4">
        <w:rPr>
          <w:rFonts w:ascii="ＭＳ 明朝" w:eastAsia="ＭＳ 明朝" w:hAnsi="ＭＳ 明朝" w:hint="eastAsia"/>
        </w:rPr>
        <w:t>（</w:t>
      </w:r>
      <w:r w:rsidR="008833C4" w:rsidRPr="008833C4">
        <w:rPr>
          <w:rFonts w:ascii="ＭＳ 明朝" w:eastAsia="ＭＳ 明朝" w:hAnsi="ＭＳ 明朝"/>
        </w:rPr>
        <w:t>昭和</w:t>
      </w:r>
      <w:r w:rsidR="008833C4" w:rsidRPr="008833C4">
        <w:rPr>
          <w:rFonts w:ascii="ＭＳ 明朝" w:eastAsia="ＭＳ 明朝" w:hAnsi="ＭＳ 明朝" w:hint="eastAsia"/>
        </w:rPr>
        <w:t>39年</w:t>
      </w:r>
      <w:r w:rsidR="008833C4" w:rsidRPr="008833C4">
        <w:rPr>
          <w:rFonts w:ascii="ＭＳ 明朝" w:eastAsia="ＭＳ 明朝" w:hAnsi="ＭＳ 明朝"/>
        </w:rPr>
        <w:t>法律第</w:t>
      </w:r>
      <w:r w:rsidR="008833C4" w:rsidRPr="008833C4">
        <w:rPr>
          <w:rFonts w:ascii="ＭＳ 明朝" w:eastAsia="ＭＳ 明朝" w:hAnsi="ＭＳ 明朝" w:hint="eastAsia"/>
        </w:rPr>
        <w:t>170</w:t>
      </w:r>
      <w:r w:rsidR="008833C4" w:rsidRPr="008833C4">
        <w:rPr>
          <w:rFonts w:ascii="ＭＳ 明朝" w:eastAsia="ＭＳ 明朝" w:hAnsi="ＭＳ 明朝"/>
        </w:rPr>
        <w:t>号）第２条第１項第５号ロに定める接続供給（自己託送）を行わないものであること。</w:t>
      </w:r>
    </w:p>
    <w:p w:rsidR="00B54301" w:rsidRDefault="008833C4" w:rsidP="000462FD">
      <w:pPr>
        <w:ind w:left="210" w:hangingChars="100" w:hanging="210"/>
        <w:rPr>
          <w:rFonts w:ascii="ＭＳ 明朝" w:eastAsia="ＭＳ 明朝" w:hAnsi="ＭＳ 明朝"/>
        </w:rPr>
      </w:pPr>
      <w:r>
        <w:rPr>
          <w:rFonts w:ascii="ＭＳ 明朝" w:eastAsia="ＭＳ 明朝" w:hAnsi="ＭＳ 明朝" w:hint="eastAsia"/>
        </w:rPr>
        <w:t>2</w:t>
      </w:r>
      <w:r w:rsidR="000462FD">
        <w:rPr>
          <w:rFonts w:ascii="ＭＳ 明朝" w:eastAsia="ＭＳ 明朝" w:hAnsi="ＭＳ 明朝" w:hint="eastAsia"/>
        </w:rPr>
        <w:t>1</w:t>
      </w:r>
      <w:r>
        <w:rPr>
          <w:rFonts w:ascii="ＭＳ 明朝" w:eastAsia="ＭＳ 明朝" w:hAnsi="ＭＳ 明朝" w:hint="eastAsia"/>
        </w:rPr>
        <w:t xml:space="preserve">　</w:t>
      </w:r>
      <w:r w:rsidRPr="008833C4">
        <w:rPr>
          <w:rFonts w:ascii="ＭＳ 明朝" w:eastAsia="ＭＳ 明朝" w:hAnsi="ＭＳ 明朝" w:hint="eastAsia"/>
        </w:rPr>
        <w:t>補助事業者が、</w:t>
      </w:r>
      <w:bookmarkStart w:id="1" w:name="_Hlk166746181"/>
      <w:r w:rsidRPr="008833C4">
        <w:rPr>
          <w:rFonts w:ascii="ＭＳ 明朝" w:eastAsia="ＭＳ 明朝" w:hAnsi="ＭＳ 明朝"/>
        </w:rPr>
        <w:t>本事業により導入する再エネ発電設備で発電して消費する電力量</w:t>
      </w:r>
      <w:r w:rsidRPr="008833C4">
        <w:rPr>
          <w:rFonts w:ascii="ＭＳ 明朝" w:eastAsia="ＭＳ 明朝" w:hAnsi="ＭＳ 明朝" w:hint="eastAsia"/>
        </w:rPr>
        <w:t>は</w:t>
      </w:r>
      <w:r w:rsidRPr="008833C4">
        <w:rPr>
          <w:rFonts w:ascii="ＭＳ 明朝" w:eastAsia="ＭＳ 明朝" w:hAnsi="ＭＳ 明朝"/>
        </w:rPr>
        <w:t>、当該再エネ発電設備で発電する電力量の一定の割合</w:t>
      </w:r>
      <w:r w:rsidRPr="008833C4">
        <w:rPr>
          <w:rFonts w:ascii="ＭＳ 明朝" w:eastAsia="ＭＳ 明朝" w:hAnsi="ＭＳ 明朝" w:hint="eastAsia"/>
        </w:rPr>
        <w:t>(住宅</w:t>
      </w:r>
      <w:r w:rsidRPr="008833C4">
        <w:rPr>
          <w:rFonts w:ascii="ＭＳ 明朝" w:eastAsia="ＭＳ 明朝" w:hAnsi="ＭＳ 明朝"/>
        </w:rPr>
        <w:t>用</w:t>
      </w:r>
      <w:r w:rsidRPr="008833C4">
        <w:rPr>
          <w:rFonts w:ascii="ＭＳ 明朝" w:eastAsia="ＭＳ 明朝" w:hAnsi="ＭＳ 明朝" w:hint="eastAsia"/>
        </w:rPr>
        <w:t>：30</w:t>
      </w:r>
      <w:r w:rsidRPr="008833C4">
        <w:rPr>
          <w:rFonts w:ascii="ＭＳ 明朝" w:eastAsia="ＭＳ 明朝" w:hAnsi="ＭＳ 明朝"/>
        </w:rPr>
        <w:t>％</w:t>
      </w:r>
      <w:r w:rsidRPr="008833C4">
        <w:rPr>
          <w:rFonts w:ascii="ＭＳ 明朝" w:eastAsia="ＭＳ 明朝" w:hAnsi="ＭＳ 明朝" w:hint="eastAsia"/>
        </w:rPr>
        <w:t>､事業</w:t>
      </w:r>
      <w:r w:rsidRPr="008833C4">
        <w:rPr>
          <w:rFonts w:ascii="ＭＳ 明朝" w:eastAsia="ＭＳ 明朝" w:hAnsi="ＭＳ 明朝"/>
        </w:rPr>
        <w:t>用</w:t>
      </w:r>
      <w:r w:rsidRPr="008833C4">
        <w:rPr>
          <w:rFonts w:ascii="ＭＳ 明朝" w:eastAsia="ＭＳ 明朝" w:hAnsi="ＭＳ 明朝" w:hint="eastAsia"/>
        </w:rPr>
        <w:t>：50</w:t>
      </w:r>
      <w:r w:rsidRPr="008833C4">
        <w:rPr>
          <w:rFonts w:ascii="ＭＳ 明朝" w:eastAsia="ＭＳ 明朝" w:hAnsi="ＭＳ 明朝"/>
        </w:rPr>
        <w:t>%）以上とすること。</w:t>
      </w:r>
      <w:bookmarkEnd w:id="1"/>
    </w:p>
    <w:p w:rsidR="003E010D" w:rsidRDefault="003E010D" w:rsidP="000462FD">
      <w:pPr>
        <w:ind w:left="210" w:hangingChars="100" w:hanging="210"/>
        <w:rPr>
          <w:rFonts w:ascii="ＭＳ 明朝" w:eastAsia="ＭＳ 明朝" w:hAnsi="ＭＳ 明朝"/>
        </w:rPr>
      </w:pPr>
      <w:r>
        <w:rPr>
          <w:rFonts w:ascii="ＭＳ 明朝" w:eastAsia="ＭＳ 明朝" w:hAnsi="ＭＳ 明朝" w:hint="eastAsia"/>
        </w:rPr>
        <w:t xml:space="preserve">22　</w:t>
      </w:r>
      <w:r w:rsidR="00620C96">
        <w:rPr>
          <w:rFonts w:ascii="ＭＳ 明朝" w:eastAsia="ＭＳ 明朝" w:hAnsi="ＭＳ 明朝" w:hint="eastAsia"/>
        </w:rPr>
        <w:t>前項の確認を行うため</w:t>
      </w:r>
      <w:r w:rsidR="006352EC" w:rsidRPr="008833C4">
        <w:rPr>
          <w:rFonts w:ascii="ＭＳ 明朝" w:eastAsia="ＭＳ 明朝" w:hAnsi="ＭＳ 明朝" w:hint="eastAsia"/>
        </w:rPr>
        <w:t>、</w:t>
      </w:r>
      <w:r w:rsidR="006352EC" w:rsidRPr="008833C4">
        <w:rPr>
          <w:rFonts w:ascii="ＭＳ 明朝" w:eastAsia="ＭＳ 明朝" w:hAnsi="ＭＳ 明朝"/>
        </w:rPr>
        <w:t>本</w:t>
      </w:r>
      <w:r w:rsidR="00620C96">
        <w:rPr>
          <w:rFonts w:ascii="ＭＳ 明朝" w:eastAsia="ＭＳ 明朝" w:hAnsi="ＭＳ 明朝" w:hint="eastAsia"/>
        </w:rPr>
        <w:t>補助金</w:t>
      </w:r>
      <w:r w:rsidR="006352EC" w:rsidRPr="008833C4">
        <w:rPr>
          <w:rFonts w:ascii="ＭＳ 明朝" w:eastAsia="ＭＳ 明朝" w:hAnsi="ＭＳ 明朝"/>
        </w:rPr>
        <w:t>により導入する再エネ発電設備</w:t>
      </w:r>
      <w:r w:rsidR="006352EC">
        <w:rPr>
          <w:rFonts w:ascii="ＭＳ 明朝" w:eastAsia="ＭＳ 明朝" w:hAnsi="ＭＳ 明朝" w:hint="eastAsia"/>
        </w:rPr>
        <w:t>の稼働状況、発電状況及び発電した電力の自家消費の状況について、市が報告を</w:t>
      </w:r>
      <w:r w:rsidR="00F55BED">
        <w:rPr>
          <w:rFonts w:ascii="ＭＳ 明朝" w:eastAsia="ＭＳ 明朝" w:hAnsi="ＭＳ 明朝" w:hint="eastAsia"/>
        </w:rPr>
        <w:t>求めたとき又は</w:t>
      </w:r>
      <w:r w:rsidR="006352EC">
        <w:rPr>
          <w:rFonts w:ascii="ＭＳ 明朝" w:eastAsia="ＭＳ 明朝" w:hAnsi="ＭＳ 明朝" w:hint="eastAsia"/>
        </w:rPr>
        <w:t>実地調査を</w:t>
      </w:r>
      <w:r w:rsidR="00F55BED">
        <w:rPr>
          <w:rFonts w:ascii="ＭＳ 明朝" w:eastAsia="ＭＳ 明朝" w:hAnsi="ＭＳ 明朝" w:hint="eastAsia"/>
        </w:rPr>
        <w:t>行う</w:t>
      </w:r>
      <w:bookmarkStart w:id="2" w:name="_GoBack"/>
      <w:bookmarkEnd w:id="2"/>
      <w:r w:rsidR="00F55BED">
        <w:rPr>
          <w:rFonts w:ascii="ＭＳ 明朝" w:eastAsia="ＭＳ 明朝" w:hAnsi="ＭＳ 明朝" w:hint="eastAsia"/>
        </w:rPr>
        <w:t>ときは、協力します。</w:t>
      </w:r>
    </w:p>
    <w:p w:rsidR="002B4181" w:rsidRPr="005E7308" w:rsidRDefault="000462FD" w:rsidP="00DA3FCD">
      <w:pPr>
        <w:ind w:left="210" w:hanging="210"/>
        <w:rPr>
          <w:rFonts w:ascii="ＭＳ 明朝" w:eastAsia="ＭＳ 明朝" w:hAnsi="ＭＳ 明朝"/>
        </w:rPr>
      </w:pPr>
      <w:r>
        <w:rPr>
          <w:rFonts w:ascii="ＭＳ 明朝" w:eastAsia="ＭＳ 明朝" w:hAnsi="ＭＳ 明朝" w:hint="eastAsia"/>
        </w:rPr>
        <w:t>2</w:t>
      </w:r>
      <w:r w:rsidR="00F55BED">
        <w:rPr>
          <w:rFonts w:ascii="ＭＳ 明朝" w:eastAsia="ＭＳ 明朝" w:hAnsi="ＭＳ 明朝" w:hint="eastAsia"/>
        </w:rPr>
        <w:t>3</w:t>
      </w:r>
      <w:r w:rsidR="002B4181" w:rsidRPr="005E7308">
        <w:rPr>
          <w:rFonts w:ascii="ＭＳ 明朝" w:eastAsia="ＭＳ 明朝" w:hAnsi="ＭＳ 明朝" w:hint="eastAsia"/>
        </w:rPr>
        <w:t xml:space="preserve">　加古川市における暴力団の排除の推進に関する条例（平成24年条例第１号。以下「条例」という。）を遵守し、暴力団を利することとならないよう措置を講じて暴力団排除に協力</w:t>
      </w:r>
      <w:r w:rsidR="009B2DCF">
        <w:rPr>
          <w:rFonts w:ascii="ＭＳ 明朝" w:eastAsia="ＭＳ 明朝" w:hAnsi="ＭＳ 明朝" w:hint="eastAsia"/>
        </w:rPr>
        <w:t>します。</w:t>
      </w:r>
    </w:p>
    <w:p w:rsidR="002B4181" w:rsidRPr="000F75B0" w:rsidRDefault="000462FD" w:rsidP="000F75B0">
      <w:pPr>
        <w:rPr>
          <w:rFonts w:ascii="ＭＳ 明朝" w:eastAsia="ＭＳ 明朝" w:hAnsi="ＭＳ 明朝"/>
        </w:rPr>
      </w:pPr>
      <w:r>
        <w:rPr>
          <w:rFonts w:ascii="ＭＳ 明朝" w:eastAsia="ＭＳ 明朝" w:hAnsi="ＭＳ 明朝" w:hint="eastAsia"/>
        </w:rPr>
        <w:t>2</w:t>
      </w:r>
      <w:r w:rsidR="00F55BED">
        <w:rPr>
          <w:rFonts w:ascii="ＭＳ 明朝" w:eastAsia="ＭＳ 明朝" w:hAnsi="ＭＳ 明朝" w:hint="eastAsia"/>
        </w:rPr>
        <w:t>4</w:t>
      </w:r>
      <w:r w:rsidR="000F75B0">
        <w:rPr>
          <w:rFonts w:ascii="ＭＳ 明朝" w:eastAsia="ＭＳ 明朝" w:hAnsi="ＭＳ 明朝" w:hint="eastAsia"/>
        </w:rPr>
        <w:t xml:space="preserve">　</w:t>
      </w:r>
      <w:r w:rsidR="003A0F53" w:rsidRPr="003A0F53">
        <w:rPr>
          <w:rFonts w:ascii="ＭＳ 明朝" w:eastAsia="ＭＳ 明朝" w:hAnsi="ＭＳ 明朝" w:hint="eastAsia"/>
        </w:rPr>
        <w:t>次の各号のいずれにも該当しません。</w:t>
      </w:r>
    </w:p>
    <w:p w:rsidR="002B4181" w:rsidRPr="005E7308" w:rsidRDefault="003A0F53" w:rsidP="0034222C">
      <w:pPr>
        <w:ind w:firstLineChars="200" w:firstLine="420"/>
        <w:rPr>
          <w:rFonts w:ascii="ＭＳ 明朝" w:eastAsia="ＭＳ 明朝" w:hAnsi="ＭＳ 明朝"/>
        </w:rPr>
      </w:pPr>
      <w:r>
        <w:rPr>
          <w:rFonts w:ascii="ＭＳ 明朝" w:eastAsia="ＭＳ 明朝" w:hAnsi="ＭＳ 明朝" w:hint="eastAsia"/>
        </w:rPr>
        <w:t>（１）</w:t>
      </w:r>
      <w:r w:rsidR="002B4181" w:rsidRPr="005E7308">
        <w:rPr>
          <w:rFonts w:ascii="ＭＳ 明朝" w:eastAsia="ＭＳ 明朝" w:hAnsi="ＭＳ 明朝" w:hint="eastAsia"/>
        </w:rPr>
        <w:t>条例第２条第１号に規定する暴力団</w:t>
      </w:r>
    </w:p>
    <w:p w:rsidR="002B4181" w:rsidRPr="005E7308" w:rsidRDefault="003A0F53" w:rsidP="0034222C">
      <w:pPr>
        <w:ind w:firstLineChars="200" w:firstLine="420"/>
        <w:rPr>
          <w:rFonts w:ascii="ＭＳ 明朝" w:eastAsia="ＭＳ 明朝" w:hAnsi="ＭＳ 明朝"/>
        </w:rPr>
      </w:pPr>
      <w:r>
        <w:rPr>
          <w:rFonts w:ascii="ＭＳ 明朝" w:eastAsia="ＭＳ 明朝" w:hAnsi="ＭＳ 明朝" w:hint="eastAsia"/>
        </w:rPr>
        <w:t>（２）</w:t>
      </w:r>
      <w:r w:rsidR="002B4181" w:rsidRPr="005E7308">
        <w:rPr>
          <w:rFonts w:ascii="ＭＳ 明朝" w:eastAsia="ＭＳ 明朝" w:hAnsi="ＭＳ 明朝" w:hint="eastAsia"/>
        </w:rPr>
        <w:t>条例第２条第２号に規定する暴力団員</w:t>
      </w:r>
    </w:p>
    <w:p w:rsidR="0034222C" w:rsidRDefault="003A0F53" w:rsidP="0034222C">
      <w:pPr>
        <w:ind w:leftChars="200" w:left="840" w:hangingChars="200" w:hanging="420"/>
        <w:rPr>
          <w:rFonts w:ascii="ＭＳ 明朝" w:eastAsia="ＭＳ 明朝" w:hAnsi="ＭＳ 明朝"/>
        </w:rPr>
      </w:pPr>
      <w:r>
        <w:rPr>
          <w:rFonts w:ascii="ＭＳ 明朝" w:eastAsia="ＭＳ 明朝" w:hAnsi="ＭＳ 明朝" w:hint="eastAsia"/>
        </w:rPr>
        <w:t>（３）</w:t>
      </w:r>
      <w:r w:rsidR="002B4181" w:rsidRPr="005E7308">
        <w:rPr>
          <w:rFonts w:ascii="ＭＳ 明朝" w:eastAsia="ＭＳ 明朝" w:hAnsi="ＭＳ 明朝" w:hint="eastAsia"/>
        </w:rPr>
        <w:t>加古川市契約からの暴力団排除に関する要綱（以下「要綱」という。）別表第２項に規定する暴力団員と生計を一にする配偶者（婚姻の届出をしていないが事実上婚姻関係と同様の事情にある者を含む。）</w:t>
      </w:r>
    </w:p>
    <w:p w:rsidR="002B4181" w:rsidRDefault="003A0F53" w:rsidP="0034222C">
      <w:pPr>
        <w:ind w:leftChars="200" w:left="840" w:hangingChars="200" w:hanging="420"/>
        <w:rPr>
          <w:rFonts w:ascii="ＭＳ 明朝" w:eastAsia="ＭＳ 明朝" w:hAnsi="ＭＳ 明朝"/>
        </w:rPr>
      </w:pPr>
      <w:r>
        <w:rPr>
          <w:rFonts w:ascii="ＭＳ 明朝" w:eastAsia="ＭＳ 明朝" w:hAnsi="ＭＳ 明朝" w:hint="eastAsia"/>
        </w:rPr>
        <w:t>（４）</w:t>
      </w:r>
      <w:r w:rsidR="002B4181" w:rsidRPr="005E7308">
        <w:rPr>
          <w:rFonts w:ascii="ＭＳ 明朝" w:eastAsia="ＭＳ 明朝" w:hAnsi="ＭＳ 明朝" w:hint="eastAsia"/>
        </w:rPr>
        <w:t>要綱別表の第３項から第５項までに規定する事業者</w:t>
      </w:r>
    </w:p>
    <w:p w:rsidR="00AF0FEB" w:rsidRPr="00AF0FEB" w:rsidRDefault="000462FD" w:rsidP="00AF0FEB">
      <w:pPr>
        <w:ind w:left="210" w:hangingChars="100" w:hanging="210"/>
        <w:rPr>
          <w:rFonts w:ascii="ＭＳ 明朝" w:eastAsia="ＭＳ 明朝" w:hAnsi="ＭＳ 明朝"/>
        </w:rPr>
      </w:pPr>
      <w:r>
        <w:rPr>
          <w:rFonts w:ascii="ＭＳ 明朝" w:eastAsia="ＭＳ 明朝" w:hAnsi="ＭＳ 明朝" w:hint="eastAsia"/>
        </w:rPr>
        <w:t>2</w:t>
      </w:r>
      <w:r w:rsidR="00F55BED">
        <w:rPr>
          <w:rFonts w:ascii="ＭＳ 明朝" w:eastAsia="ＭＳ 明朝" w:hAnsi="ＭＳ 明朝" w:hint="eastAsia"/>
        </w:rPr>
        <w:t>5</w:t>
      </w:r>
      <w:r w:rsidR="00AF0FEB" w:rsidRPr="00AF0FEB">
        <w:rPr>
          <w:rFonts w:ascii="ＭＳ 明朝" w:eastAsia="ＭＳ 明朝" w:hAnsi="ＭＳ 明朝" w:hint="eastAsia"/>
        </w:rPr>
        <w:t xml:space="preserve">　</w:t>
      </w:r>
      <w:r w:rsidR="00AF0FEB" w:rsidRPr="00AF0FEB">
        <w:rPr>
          <w:rFonts w:ascii="ＭＳ 明朝" w:eastAsia="ＭＳ 明朝" w:hAnsi="ＭＳ 明朝"/>
        </w:rPr>
        <w:t>前</w:t>
      </w:r>
      <w:r w:rsidR="00AF0FEB" w:rsidRPr="00AF0FEB">
        <w:rPr>
          <w:rFonts w:ascii="ＭＳ 明朝" w:eastAsia="ＭＳ 明朝" w:hAnsi="ＭＳ 明朝" w:hint="eastAsia"/>
        </w:rPr>
        <w:t>２項</w:t>
      </w:r>
      <w:r w:rsidR="00AF0FEB" w:rsidRPr="00AF0FEB">
        <w:rPr>
          <w:rFonts w:ascii="ＭＳ 明朝" w:eastAsia="ＭＳ 明朝" w:hAnsi="ＭＳ 明朝"/>
        </w:rPr>
        <w:t>に違反したときには、</w:t>
      </w:r>
      <w:r w:rsidR="00AF0FEB" w:rsidRPr="00AF0FEB">
        <w:rPr>
          <w:rFonts w:ascii="ＭＳ 明朝" w:eastAsia="ＭＳ 明朝" w:hAnsi="ＭＳ 明朝" w:hint="eastAsia"/>
        </w:rPr>
        <w:t>補助金の交付決定の取消し</w:t>
      </w:r>
      <w:r w:rsidR="00AF0FEB" w:rsidRPr="00AF0FEB">
        <w:rPr>
          <w:rFonts w:ascii="ＭＳ 明朝" w:eastAsia="ＭＳ 明朝" w:hAnsi="ＭＳ 明朝"/>
        </w:rPr>
        <w:t>、違約金の請求その他の貴市が行う一切の措置について異議を述べません。</w:t>
      </w:r>
    </w:p>
    <w:p w:rsidR="00AF0FEB" w:rsidRPr="005E7308" w:rsidRDefault="000462FD" w:rsidP="00AF0FEB">
      <w:pPr>
        <w:ind w:left="210" w:hangingChars="100" w:hanging="210"/>
        <w:rPr>
          <w:rFonts w:ascii="ＭＳ 明朝" w:eastAsia="ＭＳ 明朝" w:hAnsi="ＭＳ 明朝"/>
        </w:rPr>
      </w:pPr>
      <w:r>
        <w:rPr>
          <w:rFonts w:ascii="ＭＳ 明朝" w:eastAsia="ＭＳ 明朝" w:hAnsi="ＭＳ 明朝" w:hint="eastAsia"/>
        </w:rPr>
        <w:t>2</w:t>
      </w:r>
      <w:r w:rsidR="00F55BED">
        <w:rPr>
          <w:rFonts w:ascii="ＭＳ 明朝" w:eastAsia="ＭＳ 明朝" w:hAnsi="ＭＳ 明朝" w:hint="eastAsia"/>
        </w:rPr>
        <w:t>6</w:t>
      </w:r>
      <w:r w:rsidR="00AF0FEB" w:rsidRPr="00AF0FEB">
        <w:rPr>
          <w:rFonts w:ascii="ＭＳ 明朝" w:eastAsia="ＭＳ 明朝" w:hAnsi="ＭＳ 明朝"/>
        </w:rPr>
        <w:t xml:space="preserve">　本</w:t>
      </w:r>
      <w:r w:rsidR="00AF0FEB" w:rsidRPr="00AF0FEB">
        <w:rPr>
          <w:rFonts w:ascii="ＭＳ 明朝" w:eastAsia="ＭＳ 明朝" w:hAnsi="ＭＳ 明朝" w:hint="eastAsia"/>
        </w:rPr>
        <w:t>事業に関連し</w:t>
      </w:r>
      <w:r w:rsidR="00AF0FEB" w:rsidRPr="00AF0FEB">
        <w:rPr>
          <w:rFonts w:ascii="ＭＳ 明朝" w:eastAsia="ＭＳ 明朝" w:hAnsi="ＭＳ 明朝"/>
        </w:rPr>
        <w:t>、暴力団等から業務の妨害その他の不当な手段による要求を受けたときには、貴市に報告するとともに加古川警察署長に届け出て、捜査上必要な協力を行います。</w:t>
      </w:r>
    </w:p>
    <w:p w:rsidR="002B4181" w:rsidRPr="002B4181" w:rsidRDefault="002B4181" w:rsidP="00DA3FCD">
      <w:pPr>
        <w:ind w:left="210" w:hanging="210"/>
        <w:rPr>
          <w:rFonts w:ascii="ＭＳ 明朝" w:eastAsia="ＭＳ 明朝" w:hAnsi="ＭＳ 明朝"/>
          <w:color w:val="FF0000"/>
        </w:rPr>
      </w:pPr>
    </w:p>
    <w:p w:rsidR="00BE12E2" w:rsidRPr="00303F53" w:rsidRDefault="00BE12E2" w:rsidP="00DA3FCD">
      <w:pPr>
        <w:spacing w:line="220" w:lineRule="exact"/>
        <w:rPr>
          <w:rFonts w:ascii="ＭＳ 明朝" w:eastAsia="ＭＳ 明朝" w:hAnsi="ＭＳ 明朝"/>
        </w:rPr>
      </w:pPr>
    </w:p>
    <w:p w:rsidR="00BE12E2" w:rsidRPr="00303F53" w:rsidRDefault="00A770B8">
      <w:pPr>
        <w:ind w:firstLine="420"/>
        <w:jc w:val="left"/>
        <w:rPr>
          <w:rFonts w:ascii="ＭＳ 明朝" w:eastAsia="ＭＳ 明朝" w:hAnsi="ＭＳ 明朝"/>
        </w:rPr>
      </w:pPr>
      <w:r w:rsidRPr="00303F53">
        <w:rPr>
          <w:rFonts w:ascii="ＭＳ 明朝" w:eastAsia="ＭＳ 明朝" w:hAnsi="ＭＳ 明朝"/>
        </w:rPr>
        <w:t xml:space="preserve">  　</w:t>
      </w:r>
      <w:r w:rsidR="00120277">
        <w:rPr>
          <w:rFonts w:ascii="ＭＳ 明朝" w:eastAsia="ＭＳ 明朝" w:hAnsi="ＭＳ 明朝" w:hint="eastAsia"/>
        </w:rPr>
        <w:t xml:space="preserve">　</w:t>
      </w:r>
      <w:r w:rsidRPr="00303F53">
        <w:rPr>
          <w:rFonts w:ascii="ＭＳ 明朝" w:eastAsia="ＭＳ 明朝" w:hAnsi="ＭＳ 明朝"/>
        </w:rPr>
        <w:t>年　　　月　　　日</w:t>
      </w:r>
    </w:p>
    <w:p w:rsidR="00BE12E2" w:rsidRPr="00303F53" w:rsidRDefault="00A770B8" w:rsidP="00DA3FCD">
      <w:pPr>
        <w:spacing w:line="200" w:lineRule="exact"/>
        <w:ind w:firstLine="420"/>
        <w:jc w:val="left"/>
        <w:rPr>
          <w:rFonts w:ascii="ＭＳ 明朝" w:eastAsia="ＭＳ 明朝" w:hAnsi="ＭＳ 明朝"/>
        </w:rPr>
      </w:pPr>
      <w:r w:rsidRPr="00303F53">
        <w:rPr>
          <w:rFonts w:ascii="ＭＳ 明朝" w:eastAsia="ＭＳ 明朝" w:hAnsi="ＭＳ 明朝"/>
        </w:rPr>
        <w:t xml:space="preserve"> </w:t>
      </w:r>
    </w:p>
    <w:p w:rsidR="00BE12E2" w:rsidRPr="00303F53" w:rsidRDefault="00A770B8" w:rsidP="00FC148F">
      <w:pPr>
        <w:ind w:firstLineChars="900" w:firstLine="1890"/>
        <w:jc w:val="left"/>
        <w:rPr>
          <w:rFonts w:ascii="ＭＳ 明朝" w:eastAsia="ＭＳ 明朝" w:hAnsi="ＭＳ 明朝"/>
          <w:szCs w:val="21"/>
        </w:rPr>
      </w:pPr>
      <w:r w:rsidRPr="00303F53">
        <w:rPr>
          <w:rFonts w:ascii="ＭＳ 明朝" w:eastAsia="ＭＳ 明朝" w:hAnsi="ＭＳ 明朝"/>
          <w:szCs w:val="21"/>
        </w:rPr>
        <w:t>（申請者）</w:t>
      </w:r>
    </w:p>
    <w:p w:rsidR="00BE12E2" w:rsidRPr="00303F53" w:rsidRDefault="00620C96" w:rsidP="00FC148F">
      <w:pPr>
        <w:ind w:right="-1" w:firstLineChars="1000" w:firstLine="2100"/>
        <w:jc w:val="left"/>
        <w:rPr>
          <w:rFonts w:ascii="ＭＳ 明朝" w:eastAsia="ＭＳ 明朝" w:hAnsi="ＭＳ 明朝"/>
          <w:szCs w:val="21"/>
        </w:rPr>
      </w:pPr>
      <w:sdt>
        <w:sdtPr>
          <w:rPr>
            <w:rFonts w:ascii="ＭＳ 明朝" w:hAnsi="ＭＳ 明朝" w:hint="eastAsia"/>
            <w:szCs w:val="21"/>
          </w:rPr>
          <w:id w:val="-1551609970"/>
          <w14:checkbox>
            <w14:checked w14:val="0"/>
            <w14:checkedState w14:val="2611" w14:font="ＭＳ 明朝"/>
            <w14:uncheckedState w14:val="2610" w14:font="ＭＳ ゴシック"/>
          </w14:checkbox>
        </w:sdtPr>
        <w:sdtEndPr/>
        <w:sdtContent>
          <w:r w:rsidR="00FC148F">
            <w:rPr>
              <w:rFonts w:ascii="ＭＳ ゴシック" w:eastAsia="ＭＳ ゴシック" w:hAnsi="ＭＳ ゴシック" w:hint="eastAsia"/>
              <w:szCs w:val="21"/>
            </w:rPr>
            <w:t>☐</w:t>
          </w:r>
        </w:sdtContent>
      </w:sdt>
      <w:r w:rsidR="00A770B8" w:rsidRPr="00303F53">
        <w:rPr>
          <w:rFonts w:ascii="ＭＳ 明朝" w:eastAsia="ＭＳ 明朝" w:hAnsi="ＭＳ 明朝"/>
          <w:szCs w:val="21"/>
        </w:rPr>
        <w:t xml:space="preserve"> </w:t>
      </w:r>
      <w:r w:rsidR="00465DCE">
        <w:rPr>
          <w:rFonts w:ascii="ＭＳ 明朝" w:eastAsia="ＭＳ 明朝" w:hAnsi="ＭＳ 明朝" w:hint="eastAsia"/>
          <w:szCs w:val="21"/>
        </w:rPr>
        <w:t>住宅用</w:t>
      </w:r>
      <w:r w:rsidR="00A770B8" w:rsidRPr="00303F53">
        <w:rPr>
          <w:rFonts w:ascii="ＭＳ 明朝" w:eastAsia="ＭＳ 明朝" w:hAnsi="ＭＳ 明朝"/>
          <w:szCs w:val="21"/>
        </w:rPr>
        <w:t xml:space="preserve">　 住　所</w:t>
      </w:r>
      <w:r w:rsidR="00120277">
        <w:rPr>
          <w:rFonts w:ascii="ＭＳ 明朝" w:eastAsia="ＭＳ 明朝" w:hAnsi="ＭＳ 明朝" w:hint="eastAsia"/>
          <w:szCs w:val="21"/>
        </w:rPr>
        <w:t>：</w:t>
      </w:r>
    </w:p>
    <w:p w:rsidR="00BE12E2" w:rsidRPr="00FC148F" w:rsidRDefault="00A770B8" w:rsidP="00FC148F">
      <w:pPr>
        <w:ind w:right="-1" w:firstLineChars="1600" w:firstLine="3360"/>
        <w:jc w:val="left"/>
        <w:rPr>
          <w:rFonts w:ascii="ＭＳ 明朝" w:eastAsia="ＭＳ 明朝" w:hAnsi="ＭＳ 明朝"/>
          <w:sz w:val="20"/>
          <w:szCs w:val="21"/>
        </w:rPr>
      </w:pPr>
      <w:r w:rsidRPr="00303F53">
        <w:rPr>
          <w:rFonts w:ascii="ＭＳ 明朝" w:eastAsia="ＭＳ 明朝" w:hAnsi="ＭＳ 明朝"/>
          <w:szCs w:val="21"/>
        </w:rPr>
        <w:t>氏　名</w:t>
      </w:r>
      <w:r w:rsidR="00120277">
        <w:rPr>
          <w:rFonts w:ascii="ＭＳ 明朝" w:eastAsia="ＭＳ 明朝" w:hAnsi="ＭＳ 明朝" w:hint="eastAsia"/>
          <w:szCs w:val="21"/>
        </w:rPr>
        <w:t>：</w:t>
      </w:r>
      <w:r w:rsidR="00FC148F">
        <w:rPr>
          <w:rFonts w:ascii="ＭＳ 明朝" w:eastAsia="ＭＳ 明朝" w:hAnsi="ＭＳ 明朝" w:hint="eastAsia"/>
          <w:szCs w:val="21"/>
        </w:rPr>
        <w:t xml:space="preserve">　　　　　　　　　　　　　　　　　</w:t>
      </w:r>
      <w:r w:rsidRPr="00303F53">
        <w:rPr>
          <w:rFonts w:ascii="ＭＳ 明朝" w:eastAsia="ＭＳ 明朝" w:hAnsi="ＭＳ 明朝"/>
          <w:szCs w:val="21"/>
        </w:rPr>
        <w:t xml:space="preserve">　</w:t>
      </w:r>
      <w:r w:rsidR="00FC148F" w:rsidRPr="00FC148F">
        <w:rPr>
          <w:rFonts w:ascii="ＭＳ 明朝" w:eastAsia="ＭＳ 明朝" w:hAnsi="ＭＳ 明朝" w:hint="eastAsia"/>
          <w:sz w:val="16"/>
          <w:szCs w:val="21"/>
        </w:rPr>
        <w:t>(署名</w:t>
      </w:r>
      <w:r w:rsidR="00465DCE">
        <w:rPr>
          <w:rFonts w:ascii="ＭＳ 明朝" w:eastAsia="ＭＳ 明朝" w:hAnsi="ＭＳ 明朝" w:hint="eastAsia"/>
          <w:sz w:val="16"/>
          <w:szCs w:val="21"/>
        </w:rPr>
        <w:t>又</w:t>
      </w:r>
      <w:r w:rsidR="00FC148F" w:rsidRPr="00FC148F">
        <w:rPr>
          <w:rFonts w:ascii="ＭＳ 明朝" w:eastAsia="ＭＳ 明朝" w:hAnsi="ＭＳ 明朝" w:hint="eastAsia"/>
          <w:sz w:val="16"/>
          <w:szCs w:val="21"/>
        </w:rPr>
        <w:t>は記名押印)</w:t>
      </w:r>
    </w:p>
    <w:p w:rsidR="00BE12E2" w:rsidRPr="00303F53" w:rsidRDefault="00A770B8" w:rsidP="00DA3FCD">
      <w:pPr>
        <w:spacing w:line="220" w:lineRule="exact"/>
        <w:ind w:firstLine="3782"/>
        <w:jc w:val="left"/>
        <w:rPr>
          <w:rFonts w:ascii="ＭＳ 明朝" w:eastAsia="ＭＳ 明朝" w:hAnsi="ＭＳ 明朝"/>
          <w:szCs w:val="21"/>
          <w:u w:val="single"/>
        </w:rPr>
      </w:pPr>
      <w:r w:rsidRPr="00303F53">
        <w:rPr>
          <w:rFonts w:ascii="ＭＳ 明朝" w:eastAsia="ＭＳ 明朝" w:hAnsi="ＭＳ 明朝"/>
          <w:szCs w:val="21"/>
        </w:rPr>
        <w:t xml:space="preserve">    　　　　　　　　　　　　  　     </w:t>
      </w:r>
    </w:p>
    <w:p w:rsidR="00BE12E2" w:rsidRPr="00303F53" w:rsidRDefault="00620C96" w:rsidP="00FC148F">
      <w:pPr>
        <w:ind w:right="-1" w:firstLineChars="1000" w:firstLine="2100"/>
        <w:jc w:val="left"/>
        <w:rPr>
          <w:rFonts w:ascii="ＭＳ 明朝" w:eastAsia="ＭＳ 明朝" w:hAnsi="ＭＳ 明朝"/>
          <w:szCs w:val="21"/>
        </w:rPr>
      </w:pPr>
      <w:sdt>
        <w:sdtPr>
          <w:rPr>
            <w:rFonts w:ascii="ＭＳ 明朝" w:hAnsi="ＭＳ 明朝" w:hint="eastAsia"/>
            <w:szCs w:val="21"/>
          </w:rPr>
          <w:id w:val="-103574934"/>
          <w14:checkbox>
            <w14:checked w14:val="0"/>
            <w14:checkedState w14:val="2611" w14:font="ＭＳ 明朝"/>
            <w14:uncheckedState w14:val="2610" w14:font="ＭＳ ゴシック"/>
          </w14:checkbox>
        </w:sdtPr>
        <w:sdtEndPr/>
        <w:sdtContent>
          <w:r w:rsidR="00FC148F">
            <w:rPr>
              <w:rFonts w:ascii="ＭＳ ゴシック" w:eastAsia="ＭＳ ゴシック" w:hAnsi="ＭＳ ゴシック" w:hint="eastAsia"/>
              <w:szCs w:val="21"/>
            </w:rPr>
            <w:t>☐</w:t>
          </w:r>
        </w:sdtContent>
      </w:sdt>
      <w:r w:rsidR="00A770B8" w:rsidRPr="00303F53">
        <w:rPr>
          <w:rFonts w:ascii="ＭＳ 明朝" w:eastAsia="ＭＳ 明朝" w:hAnsi="ＭＳ 明朝"/>
          <w:szCs w:val="21"/>
        </w:rPr>
        <w:t xml:space="preserve"> 事業</w:t>
      </w:r>
      <w:r w:rsidR="00465DCE">
        <w:rPr>
          <w:rFonts w:ascii="ＭＳ 明朝" w:eastAsia="ＭＳ 明朝" w:hAnsi="ＭＳ 明朝" w:hint="eastAsia"/>
          <w:szCs w:val="21"/>
        </w:rPr>
        <w:t>用</w:t>
      </w:r>
      <w:r w:rsidR="00A770B8" w:rsidRPr="00303F53">
        <w:rPr>
          <w:rFonts w:ascii="ＭＳ 明朝" w:eastAsia="ＭＳ 明朝" w:hAnsi="ＭＳ 明朝"/>
          <w:szCs w:val="21"/>
        </w:rPr>
        <w:t xml:space="preserve">　 住　所</w:t>
      </w:r>
      <w:r w:rsidR="00120277">
        <w:rPr>
          <w:rFonts w:ascii="ＭＳ 明朝" w:eastAsia="ＭＳ 明朝" w:hAnsi="ＭＳ 明朝" w:hint="eastAsia"/>
          <w:szCs w:val="21"/>
        </w:rPr>
        <w:t>：</w:t>
      </w:r>
      <w:r w:rsidR="00A770B8" w:rsidRPr="00303F53">
        <w:rPr>
          <w:rFonts w:ascii="ＭＳ 明朝" w:eastAsia="ＭＳ 明朝" w:hAnsi="ＭＳ 明朝"/>
          <w:szCs w:val="21"/>
        </w:rPr>
        <w:t xml:space="preserve">  </w:t>
      </w:r>
    </w:p>
    <w:p w:rsidR="00FC148F" w:rsidRDefault="00A770B8" w:rsidP="00FC148F">
      <w:pPr>
        <w:ind w:right="-1" w:firstLineChars="1600" w:firstLine="3360"/>
        <w:jc w:val="left"/>
        <w:rPr>
          <w:rFonts w:ascii="ＭＳ 明朝" w:eastAsia="ＭＳ 明朝" w:hAnsi="ＭＳ 明朝"/>
          <w:szCs w:val="21"/>
        </w:rPr>
      </w:pPr>
      <w:r w:rsidRPr="00303F53">
        <w:rPr>
          <w:rFonts w:ascii="ＭＳ 明朝" w:eastAsia="ＭＳ 明朝" w:hAnsi="ＭＳ 明朝"/>
          <w:szCs w:val="21"/>
        </w:rPr>
        <w:t>法人名（屋号）</w:t>
      </w:r>
      <w:r w:rsidR="00120277">
        <w:rPr>
          <w:rFonts w:ascii="ＭＳ 明朝" w:eastAsia="ＭＳ 明朝" w:hAnsi="ＭＳ 明朝" w:hint="eastAsia"/>
          <w:szCs w:val="21"/>
        </w:rPr>
        <w:t>：</w:t>
      </w:r>
      <w:r w:rsidRPr="00303F53">
        <w:rPr>
          <w:rFonts w:ascii="ＭＳ 明朝" w:eastAsia="ＭＳ 明朝" w:hAnsi="ＭＳ 明朝"/>
          <w:szCs w:val="21"/>
        </w:rPr>
        <w:t xml:space="preserve">   </w:t>
      </w:r>
    </w:p>
    <w:p w:rsidR="00BE12E2" w:rsidRPr="00FC148F" w:rsidRDefault="00A770B8" w:rsidP="00FC148F">
      <w:pPr>
        <w:ind w:right="-1" w:firstLineChars="1600" w:firstLine="3360"/>
        <w:jc w:val="left"/>
        <w:rPr>
          <w:rFonts w:ascii="ＭＳ 明朝" w:eastAsia="ＭＳ 明朝" w:hAnsi="ＭＳ 明朝"/>
          <w:szCs w:val="21"/>
        </w:rPr>
      </w:pPr>
      <w:r w:rsidRPr="00FC148F">
        <w:rPr>
          <w:rFonts w:ascii="ＭＳ 明朝" w:eastAsia="ＭＳ 明朝" w:hAnsi="ＭＳ 明朝"/>
          <w:kern w:val="0"/>
          <w:szCs w:val="21"/>
        </w:rPr>
        <w:t>代表者職・氏名</w:t>
      </w:r>
      <w:r w:rsidR="00120277" w:rsidRPr="00FC148F">
        <w:rPr>
          <w:rFonts w:ascii="ＭＳ 明朝" w:eastAsia="ＭＳ 明朝" w:hAnsi="ＭＳ 明朝" w:hint="eastAsia"/>
          <w:kern w:val="0"/>
          <w:szCs w:val="21"/>
        </w:rPr>
        <w:t>：</w:t>
      </w:r>
      <w:r w:rsidR="00FC148F">
        <w:rPr>
          <w:rFonts w:ascii="ＭＳ 明朝" w:eastAsia="ＭＳ 明朝" w:hAnsi="ＭＳ 明朝" w:hint="eastAsia"/>
          <w:szCs w:val="21"/>
        </w:rPr>
        <w:t xml:space="preserve">　　　　　　　　　　　　　　</w:t>
      </w:r>
      <w:r w:rsidR="00FC148F" w:rsidRPr="00FC148F">
        <w:rPr>
          <w:rFonts w:ascii="ＭＳ 明朝" w:eastAsia="ＭＳ 明朝" w:hAnsi="ＭＳ 明朝" w:hint="eastAsia"/>
          <w:sz w:val="16"/>
          <w:szCs w:val="21"/>
        </w:rPr>
        <w:t>(署名</w:t>
      </w:r>
      <w:r w:rsidR="00465DCE">
        <w:rPr>
          <w:rFonts w:ascii="ＭＳ 明朝" w:eastAsia="ＭＳ 明朝" w:hAnsi="ＭＳ 明朝" w:hint="eastAsia"/>
          <w:sz w:val="16"/>
          <w:szCs w:val="21"/>
        </w:rPr>
        <w:t>又</w:t>
      </w:r>
      <w:r w:rsidR="00FC148F" w:rsidRPr="00FC148F">
        <w:rPr>
          <w:rFonts w:ascii="ＭＳ 明朝" w:eastAsia="ＭＳ 明朝" w:hAnsi="ＭＳ 明朝" w:hint="eastAsia"/>
          <w:sz w:val="16"/>
          <w:szCs w:val="21"/>
        </w:rPr>
        <w:t>は記名押印)</w:t>
      </w:r>
    </w:p>
    <w:sectPr w:rsidR="00BE12E2" w:rsidRPr="00FC148F" w:rsidSect="00DA3FCD">
      <w:pgSz w:w="11906" w:h="16838"/>
      <w:pgMar w:top="1440" w:right="1080" w:bottom="1440" w:left="1080" w:header="0" w:footer="0" w:gutter="0"/>
      <w:cols w:space="720"/>
      <w:formProt w:val="0"/>
      <w:docGrid w:type="lines" w:linePitch="360" w:charSpace="6143"/>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E49A8" w:rsidRDefault="005E49A8" w:rsidP="005E49A8">
      <w:r>
        <w:separator/>
      </w:r>
    </w:p>
  </w:endnote>
  <w:endnote w:type="continuationSeparator" w:id="0">
    <w:p w:rsidR="005E49A8" w:rsidRDefault="005E49A8" w:rsidP="005E49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Liberation Sans">
    <w:altName w:val="BIZ UDPゴシック"/>
    <w:charset w:val="80"/>
    <w:family w:val="swiss"/>
    <w:pitch w:val="variable"/>
  </w:font>
  <w:font w:name="游ゴシック">
    <w:altName w:val="Yu Gothic"/>
    <w:panose1 w:val="020B0400000000000000"/>
    <w:charset w:val="80"/>
    <w:family w:val="modern"/>
    <w:pitch w:val="variable"/>
    <w:sig w:usb0="E00002FF" w:usb1="2AC7FDFF" w:usb2="00000016" w:usb3="00000000" w:csb0="0002009F" w:csb1="00000000"/>
  </w:font>
  <w:font w:name="Arial">
    <w:panose1 w:val="020B0604020202020204"/>
    <w:charset w:val="00"/>
    <w:family w:val="swiss"/>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E49A8" w:rsidRDefault="005E49A8" w:rsidP="005E49A8">
      <w:r>
        <w:separator/>
      </w:r>
    </w:p>
  </w:footnote>
  <w:footnote w:type="continuationSeparator" w:id="0">
    <w:p w:rsidR="005E49A8" w:rsidRDefault="005E49A8" w:rsidP="005E49A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336DF4"/>
    <w:multiLevelType w:val="hybridMultilevel"/>
    <w:tmpl w:val="36C807E8"/>
    <w:lvl w:ilvl="0" w:tplc="15EEBB84">
      <w:start w:val="1"/>
      <w:numFmt w:val="decimal"/>
      <w:lvlText w:val="(%1)"/>
      <w:lvlJc w:val="left"/>
      <w:pPr>
        <w:ind w:left="735" w:hanging="525"/>
      </w:pPr>
      <w:rPr>
        <w:rFonts w:hint="default"/>
      </w:rPr>
    </w:lvl>
    <w:lvl w:ilvl="1" w:tplc="04090017" w:tentative="1">
      <w:start w:val="1"/>
      <w:numFmt w:val="aiueoFullWidth"/>
      <w:lvlText w:val="(%2)"/>
      <w:lvlJc w:val="left"/>
      <w:pPr>
        <w:ind w:left="1050" w:hanging="420"/>
      </w:pPr>
    </w:lvl>
    <w:lvl w:ilvl="2" w:tplc="04090011" w:tentative="1">
      <w:start w:val="1"/>
      <w:numFmt w:val="decimalEnclosedCircle"/>
      <w:lvlText w:val="%3"/>
      <w:lvlJc w:val="left"/>
      <w:pPr>
        <w:ind w:left="1470" w:hanging="420"/>
      </w:pPr>
    </w:lvl>
    <w:lvl w:ilvl="3" w:tplc="0409000F" w:tentative="1">
      <w:start w:val="1"/>
      <w:numFmt w:val="decimal"/>
      <w:lvlText w:val="%4."/>
      <w:lvlJc w:val="left"/>
      <w:pPr>
        <w:ind w:left="1890" w:hanging="420"/>
      </w:pPr>
    </w:lvl>
    <w:lvl w:ilvl="4" w:tplc="04090017" w:tentative="1">
      <w:start w:val="1"/>
      <w:numFmt w:val="aiueoFullWidth"/>
      <w:lvlText w:val="(%5)"/>
      <w:lvlJc w:val="left"/>
      <w:pPr>
        <w:ind w:left="2310" w:hanging="420"/>
      </w:pPr>
    </w:lvl>
    <w:lvl w:ilvl="5" w:tplc="04090011" w:tentative="1">
      <w:start w:val="1"/>
      <w:numFmt w:val="decimalEnclosedCircle"/>
      <w:lvlText w:val="%6"/>
      <w:lvlJc w:val="left"/>
      <w:pPr>
        <w:ind w:left="2730" w:hanging="420"/>
      </w:pPr>
    </w:lvl>
    <w:lvl w:ilvl="6" w:tplc="0409000F" w:tentative="1">
      <w:start w:val="1"/>
      <w:numFmt w:val="decimal"/>
      <w:lvlText w:val="%7."/>
      <w:lvlJc w:val="left"/>
      <w:pPr>
        <w:ind w:left="3150" w:hanging="420"/>
      </w:pPr>
    </w:lvl>
    <w:lvl w:ilvl="7" w:tplc="04090017" w:tentative="1">
      <w:start w:val="1"/>
      <w:numFmt w:val="aiueoFullWidth"/>
      <w:lvlText w:val="(%8)"/>
      <w:lvlJc w:val="left"/>
      <w:pPr>
        <w:ind w:left="3570" w:hanging="420"/>
      </w:pPr>
    </w:lvl>
    <w:lvl w:ilvl="8" w:tplc="04090011" w:tentative="1">
      <w:start w:val="1"/>
      <w:numFmt w:val="decimalEnclosedCircle"/>
      <w:lvlText w:val="%9"/>
      <w:lvlJc w:val="left"/>
      <w:pPr>
        <w:ind w:left="3990" w:hanging="420"/>
      </w:pPr>
    </w:lvl>
  </w:abstractNum>
  <w:abstractNum w:abstractNumId="1" w15:restartNumberingAfterBreak="0">
    <w:nsid w:val="5D137BF1"/>
    <w:multiLevelType w:val="hybridMultilevel"/>
    <w:tmpl w:val="2E00FA7C"/>
    <w:lvl w:ilvl="0" w:tplc="58D679E6">
      <w:start w:val="1"/>
      <w:numFmt w:val="decimalFullWidth"/>
      <w:lvlText w:val="（%1）"/>
      <w:lvlJc w:val="left"/>
      <w:pPr>
        <w:ind w:left="720" w:hanging="720"/>
      </w:pPr>
      <w:rPr>
        <w:rFonts w:hint="default"/>
      </w:rPr>
    </w:lvl>
    <w:lvl w:ilvl="1" w:tplc="04090017">
      <w:start w:val="1"/>
      <w:numFmt w:val="aiueoFullWidth"/>
      <w:lvlText w:val="(%2)"/>
      <w:lvlJc w:val="left"/>
      <w:pPr>
        <w:ind w:left="840" w:hanging="420"/>
      </w:pPr>
    </w:lvl>
    <w:lvl w:ilvl="2" w:tplc="0409001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autoHyphenation/>
  <w:drawingGridHorizontalSpacing w:val="120"/>
  <w:displayHorizontalDrawingGridEvery w:val="2"/>
  <w:displayVerticalDrawingGridEvery w:val="2"/>
  <w:characterSpacingControl w:val="doNotCompress"/>
  <w:hdrShapeDefaults>
    <o:shapedefaults v:ext="edit" spidmax="2050">
      <v:textbox inset="5.85pt,.7pt,5.85pt,.7pt"/>
    </o:shapedefaults>
  </w:hdrShapeDefaults>
  <w:footnotePr>
    <w:footnote w:id="-1"/>
    <w:footnote w:id="0"/>
  </w:footnotePr>
  <w:endnotePr>
    <w:endnote w:id="-1"/>
    <w:endnote w:id="0"/>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12E2"/>
    <w:rsid w:val="00043065"/>
    <w:rsid w:val="000462FD"/>
    <w:rsid w:val="000F75B0"/>
    <w:rsid w:val="00120277"/>
    <w:rsid w:val="001A20D0"/>
    <w:rsid w:val="001E3DD8"/>
    <w:rsid w:val="00295231"/>
    <w:rsid w:val="002B4181"/>
    <w:rsid w:val="00303F53"/>
    <w:rsid w:val="0034222C"/>
    <w:rsid w:val="003A0F53"/>
    <w:rsid w:val="003E010D"/>
    <w:rsid w:val="0043342E"/>
    <w:rsid w:val="00465DCE"/>
    <w:rsid w:val="005065AE"/>
    <w:rsid w:val="00520941"/>
    <w:rsid w:val="005E49A8"/>
    <w:rsid w:val="005E7308"/>
    <w:rsid w:val="00620C96"/>
    <w:rsid w:val="006352EC"/>
    <w:rsid w:val="00656977"/>
    <w:rsid w:val="00680B24"/>
    <w:rsid w:val="006D4B46"/>
    <w:rsid w:val="00850DBA"/>
    <w:rsid w:val="008833C4"/>
    <w:rsid w:val="008D0402"/>
    <w:rsid w:val="008F0C42"/>
    <w:rsid w:val="008F234C"/>
    <w:rsid w:val="009B2DCF"/>
    <w:rsid w:val="00A37460"/>
    <w:rsid w:val="00A55B6F"/>
    <w:rsid w:val="00A770B8"/>
    <w:rsid w:val="00AF0FEB"/>
    <w:rsid w:val="00B0611C"/>
    <w:rsid w:val="00B42F4D"/>
    <w:rsid w:val="00B54301"/>
    <w:rsid w:val="00BE12E2"/>
    <w:rsid w:val="00BF2258"/>
    <w:rsid w:val="00C217A9"/>
    <w:rsid w:val="00C737E4"/>
    <w:rsid w:val="00CD7BBC"/>
    <w:rsid w:val="00D05318"/>
    <w:rsid w:val="00DA3FCD"/>
    <w:rsid w:val="00DF2A8C"/>
    <w:rsid w:val="00ED3CD1"/>
    <w:rsid w:val="00F07DCA"/>
    <w:rsid w:val="00F55BED"/>
    <w:rsid w:val="00FC148F"/>
    <w:rsid w:val="00FC24E7"/>
    <w:rsid w:val="00FC29E2"/>
  </w:rsids>
  <m:mathPr>
    <m:mathFont m:val="Cambria Math"/>
    <m:brkBin m:val="before"/>
    <m:brkBinSub m:val="--"/>
    <m:smallFrac m:val="0"/>
    <m:dispDef/>
    <m:lMargin m:val="0"/>
    <m:rMargin m:val="0"/>
    <m:defJc m:val="centerGroup"/>
    <m:wrapIndent m:val="1440"/>
    <m:intLim m:val="subSup"/>
    <m:naryLim m:val="undOvr"/>
  </m:mathPr>
  <w:themeFontLang w:val="en-US" w:eastAsia="ja-JP" w:bidi=""/>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2EB67A60"/>
  <w15:docId w15:val="{19B303B0-EEB9-405D-AF48-AB4AE05BCE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ヘッダー (文字)"/>
    <w:basedOn w:val="a0"/>
    <w:link w:val="a4"/>
    <w:uiPriority w:val="99"/>
    <w:qFormat/>
    <w:rsid w:val="001C260D"/>
  </w:style>
  <w:style w:type="character" w:customStyle="1" w:styleId="a5">
    <w:name w:val="フッター (文字)"/>
    <w:basedOn w:val="a0"/>
    <w:link w:val="a6"/>
    <w:uiPriority w:val="99"/>
    <w:qFormat/>
    <w:rsid w:val="001C260D"/>
  </w:style>
  <w:style w:type="character" w:customStyle="1" w:styleId="a7">
    <w:name w:val="吹き出し (文字)"/>
    <w:basedOn w:val="a0"/>
    <w:link w:val="a8"/>
    <w:uiPriority w:val="99"/>
    <w:semiHidden/>
    <w:qFormat/>
    <w:rsid w:val="00603D66"/>
    <w:rPr>
      <w:rFonts w:asciiTheme="majorHAnsi" w:eastAsiaTheme="majorEastAsia" w:hAnsiTheme="majorHAnsi" w:cstheme="majorBidi"/>
      <w:sz w:val="18"/>
      <w:szCs w:val="18"/>
    </w:rPr>
  </w:style>
  <w:style w:type="paragraph" w:customStyle="1" w:styleId="a9">
    <w:name w:val="見出し"/>
    <w:basedOn w:val="a"/>
    <w:next w:val="aa"/>
    <w:qFormat/>
    <w:pPr>
      <w:keepNext/>
      <w:spacing w:before="240" w:after="120"/>
    </w:pPr>
    <w:rPr>
      <w:rFonts w:ascii="Liberation Sans" w:eastAsia="游ゴシック" w:hAnsi="Liberation Sans" w:cs="Arial"/>
      <w:sz w:val="28"/>
      <w:szCs w:val="28"/>
    </w:rPr>
  </w:style>
  <w:style w:type="paragraph" w:styleId="aa">
    <w:name w:val="Body Text"/>
    <w:basedOn w:val="a"/>
    <w:pPr>
      <w:spacing w:after="140" w:line="276" w:lineRule="auto"/>
    </w:pPr>
  </w:style>
  <w:style w:type="paragraph" w:styleId="ab">
    <w:name w:val="List"/>
    <w:basedOn w:val="aa"/>
    <w:rPr>
      <w:rFonts w:cs="Arial"/>
    </w:rPr>
  </w:style>
  <w:style w:type="paragraph" w:styleId="ac">
    <w:name w:val="caption"/>
    <w:basedOn w:val="a"/>
    <w:qFormat/>
    <w:pPr>
      <w:suppressLineNumbers/>
      <w:spacing w:before="120" w:after="120"/>
    </w:pPr>
    <w:rPr>
      <w:rFonts w:cs="Arial"/>
      <w:i/>
      <w:iCs/>
      <w:sz w:val="24"/>
      <w:szCs w:val="24"/>
    </w:rPr>
  </w:style>
  <w:style w:type="paragraph" w:customStyle="1" w:styleId="ad">
    <w:name w:val="索引"/>
    <w:basedOn w:val="a"/>
    <w:qFormat/>
    <w:pPr>
      <w:suppressLineNumbers/>
    </w:pPr>
    <w:rPr>
      <w:rFonts w:cs="Arial"/>
    </w:rPr>
  </w:style>
  <w:style w:type="paragraph" w:customStyle="1" w:styleId="ae">
    <w:name w:val="ヘッダーとフッター"/>
    <w:basedOn w:val="a"/>
    <w:qFormat/>
  </w:style>
  <w:style w:type="paragraph" w:styleId="a4">
    <w:name w:val="header"/>
    <w:basedOn w:val="a"/>
    <w:link w:val="a3"/>
    <w:uiPriority w:val="99"/>
    <w:unhideWhenUsed/>
    <w:rsid w:val="001C260D"/>
    <w:pPr>
      <w:tabs>
        <w:tab w:val="center" w:pos="4252"/>
        <w:tab w:val="right" w:pos="8504"/>
      </w:tabs>
      <w:snapToGrid w:val="0"/>
    </w:pPr>
  </w:style>
  <w:style w:type="paragraph" w:styleId="a6">
    <w:name w:val="footer"/>
    <w:basedOn w:val="a"/>
    <w:link w:val="a5"/>
    <w:uiPriority w:val="99"/>
    <w:unhideWhenUsed/>
    <w:rsid w:val="001C260D"/>
    <w:pPr>
      <w:tabs>
        <w:tab w:val="center" w:pos="4252"/>
        <w:tab w:val="right" w:pos="8504"/>
      </w:tabs>
      <w:snapToGrid w:val="0"/>
    </w:pPr>
  </w:style>
  <w:style w:type="paragraph" w:styleId="a8">
    <w:name w:val="Balloon Text"/>
    <w:basedOn w:val="a"/>
    <w:link w:val="a7"/>
    <w:uiPriority w:val="99"/>
    <w:semiHidden/>
    <w:unhideWhenUsed/>
    <w:qFormat/>
    <w:rsid w:val="00603D66"/>
    <w:rPr>
      <w:rFonts w:asciiTheme="majorHAnsi" w:eastAsiaTheme="majorEastAsia" w:hAnsiTheme="majorHAnsi" w:cstheme="majorBidi"/>
      <w:sz w:val="18"/>
      <w:szCs w:val="18"/>
    </w:rPr>
  </w:style>
  <w:style w:type="paragraph" w:styleId="af">
    <w:name w:val="List Paragraph"/>
    <w:basedOn w:val="a"/>
    <w:uiPriority w:val="34"/>
    <w:qFormat/>
    <w:rsid w:val="002B4181"/>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&#65279;<?xml version="1.0" encoding="UTF-8" standalone="yes"?><Relationships xmlns="http://schemas.openxmlformats.org/package/2006/relationships"><Relationship Id="rId8" Type="http://schemas.openxmlformats.org/officeDocument/2006/relationships/theme" Target="theme/theme1.xml" /><Relationship Id="rId3" Type="http://schemas.openxmlformats.org/officeDocument/2006/relationships/settings" Target="settings.xml" /><Relationship Id="rId7" Type="http://schemas.openxmlformats.org/officeDocument/2006/relationships/fontTable" Target="fontTable.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endnotes" Target="endnotes.xml" /><Relationship Id="rId5" Type="http://schemas.openxmlformats.org/officeDocument/2006/relationships/footnotes" Target="footnotes.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161</TotalTime>
  <Pages>2</Pages>
  <Words>335</Words>
  <Characters>1914</Characters>
  <Application>Microsoft Office Word</Application>
  <DocSecurity>0</DocSecurity>
  <Lines>15</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dc:description/>
  <cp:lastModifiedBy>高橋　翔太</cp:lastModifiedBy>
  <cp:revision>13</cp:revision>
  <cp:lastPrinted>2024-05-24T01:43:00Z</cp:lastPrinted>
  <dcterms:created xsi:type="dcterms:W3CDTF">2024-05-08T23:42:00Z</dcterms:created>
  <dcterms:modified xsi:type="dcterms:W3CDTF">2025-03-12T08:47:00Z</dcterms:modified>
  <dc:language>ja-JP</dc:language>
</cp:coreProperties>
</file>