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48" w:rsidRDefault="006D4374">
      <w:pPr>
        <w:pStyle w:val="a3"/>
        <w:wordWrap/>
        <w:spacing w:line="240" w:lineRule="auto"/>
        <w:jc w:val="center"/>
        <w:rPr>
          <w:spacing w:val="0"/>
          <w:sz w:val="22"/>
        </w:rPr>
      </w:pPr>
      <w:r>
        <w:rPr>
          <w:rFonts w:asciiTheme="minorEastAsia" w:hAnsiTheme="minorEastAsia" w:hint="eastAsia"/>
          <w:sz w:val="24"/>
        </w:rPr>
        <w:t>収支予算書</w:t>
      </w:r>
    </w:p>
    <w:p w:rsidR="00331D48" w:rsidRDefault="006D4374">
      <w:pPr>
        <w:pStyle w:val="a3"/>
        <w:wordWrap/>
        <w:spacing w:line="240" w:lineRule="auto"/>
        <w:rPr>
          <w:spacing w:val="0"/>
          <w:sz w:val="22"/>
        </w:rPr>
      </w:pPr>
      <w:r>
        <w:rPr>
          <w:rFonts w:hint="eastAsia"/>
          <w:spacing w:val="0"/>
          <w:sz w:val="22"/>
        </w:rPr>
        <w:t>１．収入の部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3"/>
        <w:gridCol w:w="3150"/>
        <w:gridCol w:w="3517"/>
      </w:tblGrid>
      <w:tr w:rsidR="00331D48">
        <w:trPr>
          <w:jc w:val="center"/>
        </w:trPr>
        <w:tc>
          <w:tcPr>
            <w:tcW w:w="2783" w:type="dxa"/>
          </w:tcPr>
          <w:p w:rsidR="00331D48" w:rsidRDefault="006D4374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3150" w:type="dxa"/>
          </w:tcPr>
          <w:p w:rsidR="00331D48" w:rsidRDefault="006D4374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3517" w:type="dxa"/>
          </w:tcPr>
          <w:p w:rsidR="00331D48" w:rsidRDefault="006D4374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要</w:t>
            </w:r>
          </w:p>
        </w:tc>
      </w:tr>
      <w:tr w:rsidR="00331D48">
        <w:trPr>
          <w:trHeight w:val="510"/>
          <w:jc w:val="center"/>
        </w:trPr>
        <w:tc>
          <w:tcPr>
            <w:tcW w:w="2783" w:type="dxa"/>
            <w:vAlign w:val="center"/>
          </w:tcPr>
          <w:p w:rsidR="00331D48" w:rsidRDefault="00331D48" w:rsidP="00677CEF">
            <w:pPr>
              <w:jc w:val="center"/>
            </w:pPr>
          </w:p>
        </w:tc>
        <w:tc>
          <w:tcPr>
            <w:tcW w:w="3150" w:type="dxa"/>
            <w:vAlign w:val="center"/>
          </w:tcPr>
          <w:p w:rsidR="00331D48" w:rsidRDefault="00331D48" w:rsidP="00677CEF">
            <w:pPr>
              <w:jc w:val="center"/>
            </w:pPr>
          </w:p>
        </w:tc>
        <w:tc>
          <w:tcPr>
            <w:tcW w:w="3517" w:type="dxa"/>
            <w:vAlign w:val="center"/>
          </w:tcPr>
          <w:p w:rsidR="00331D48" w:rsidRDefault="00331D48" w:rsidP="00677CEF">
            <w:pPr>
              <w:jc w:val="center"/>
            </w:pPr>
          </w:p>
        </w:tc>
      </w:tr>
      <w:tr w:rsidR="00331D48">
        <w:trPr>
          <w:trHeight w:val="510"/>
          <w:jc w:val="center"/>
        </w:trPr>
        <w:tc>
          <w:tcPr>
            <w:tcW w:w="2783" w:type="dxa"/>
            <w:vAlign w:val="center"/>
          </w:tcPr>
          <w:p w:rsidR="00331D48" w:rsidRDefault="00331D48" w:rsidP="00677CEF">
            <w:pPr>
              <w:jc w:val="center"/>
            </w:pPr>
          </w:p>
        </w:tc>
        <w:tc>
          <w:tcPr>
            <w:tcW w:w="3150" w:type="dxa"/>
            <w:vAlign w:val="center"/>
          </w:tcPr>
          <w:p w:rsidR="00331D48" w:rsidRDefault="00331D48" w:rsidP="00677CEF">
            <w:pPr>
              <w:jc w:val="center"/>
            </w:pPr>
          </w:p>
        </w:tc>
        <w:tc>
          <w:tcPr>
            <w:tcW w:w="3517" w:type="dxa"/>
            <w:vAlign w:val="center"/>
          </w:tcPr>
          <w:p w:rsidR="00331D48" w:rsidRDefault="00331D48" w:rsidP="00677CEF">
            <w:pPr>
              <w:jc w:val="center"/>
            </w:pPr>
          </w:p>
        </w:tc>
      </w:tr>
      <w:tr w:rsidR="00331D48">
        <w:trPr>
          <w:trHeight w:val="510"/>
          <w:jc w:val="center"/>
        </w:trPr>
        <w:tc>
          <w:tcPr>
            <w:tcW w:w="2783" w:type="dxa"/>
            <w:vAlign w:val="center"/>
          </w:tcPr>
          <w:p w:rsidR="00331D48" w:rsidRDefault="00331D48" w:rsidP="00677CEF">
            <w:pPr>
              <w:jc w:val="center"/>
            </w:pPr>
          </w:p>
        </w:tc>
        <w:tc>
          <w:tcPr>
            <w:tcW w:w="3150" w:type="dxa"/>
            <w:vAlign w:val="center"/>
          </w:tcPr>
          <w:p w:rsidR="00331D48" w:rsidRDefault="00331D48" w:rsidP="00677CEF">
            <w:pPr>
              <w:jc w:val="center"/>
            </w:pPr>
            <w:bookmarkStart w:id="0" w:name="_GoBack"/>
            <w:bookmarkEnd w:id="0"/>
          </w:p>
        </w:tc>
        <w:tc>
          <w:tcPr>
            <w:tcW w:w="3517" w:type="dxa"/>
            <w:vAlign w:val="center"/>
          </w:tcPr>
          <w:p w:rsidR="00331D48" w:rsidRDefault="00331D48" w:rsidP="00677CEF">
            <w:pPr>
              <w:jc w:val="center"/>
            </w:pPr>
          </w:p>
        </w:tc>
      </w:tr>
      <w:tr w:rsidR="00331D48">
        <w:trPr>
          <w:trHeight w:val="510"/>
          <w:jc w:val="center"/>
        </w:trPr>
        <w:tc>
          <w:tcPr>
            <w:tcW w:w="2783" w:type="dxa"/>
            <w:vAlign w:val="center"/>
          </w:tcPr>
          <w:p w:rsidR="00331D48" w:rsidRDefault="00331D48" w:rsidP="00677CEF">
            <w:pPr>
              <w:jc w:val="center"/>
            </w:pPr>
          </w:p>
        </w:tc>
        <w:tc>
          <w:tcPr>
            <w:tcW w:w="3150" w:type="dxa"/>
            <w:vAlign w:val="center"/>
          </w:tcPr>
          <w:p w:rsidR="00331D48" w:rsidRDefault="00331D48" w:rsidP="00677CEF">
            <w:pPr>
              <w:jc w:val="center"/>
            </w:pPr>
          </w:p>
        </w:tc>
        <w:tc>
          <w:tcPr>
            <w:tcW w:w="3517" w:type="dxa"/>
            <w:vAlign w:val="center"/>
          </w:tcPr>
          <w:p w:rsidR="00331D48" w:rsidRDefault="00331D48" w:rsidP="00677CEF">
            <w:pPr>
              <w:jc w:val="center"/>
            </w:pPr>
          </w:p>
        </w:tc>
      </w:tr>
      <w:tr w:rsidR="00331D48">
        <w:trPr>
          <w:trHeight w:val="510"/>
          <w:jc w:val="center"/>
        </w:trPr>
        <w:tc>
          <w:tcPr>
            <w:tcW w:w="2783" w:type="dxa"/>
            <w:vAlign w:val="center"/>
          </w:tcPr>
          <w:p w:rsidR="00331D48" w:rsidRDefault="006D437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50" w:type="dxa"/>
            <w:vAlign w:val="center"/>
          </w:tcPr>
          <w:p w:rsidR="00331D48" w:rsidRDefault="00331D48">
            <w:pPr>
              <w:jc w:val="center"/>
            </w:pPr>
          </w:p>
        </w:tc>
        <w:tc>
          <w:tcPr>
            <w:tcW w:w="3517" w:type="dxa"/>
            <w:vAlign w:val="center"/>
          </w:tcPr>
          <w:p w:rsidR="00331D48" w:rsidRDefault="00331D48">
            <w:pPr>
              <w:jc w:val="center"/>
            </w:pPr>
          </w:p>
        </w:tc>
      </w:tr>
    </w:tbl>
    <w:p w:rsidR="00331D48" w:rsidRDefault="00331D48">
      <w:pPr>
        <w:pStyle w:val="a3"/>
        <w:wordWrap/>
        <w:spacing w:line="240" w:lineRule="auto"/>
        <w:rPr>
          <w:spacing w:val="0"/>
          <w:sz w:val="22"/>
        </w:rPr>
      </w:pPr>
    </w:p>
    <w:p w:rsidR="00331D48" w:rsidRDefault="006D4374">
      <w:pPr>
        <w:pStyle w:val="a3"/>
        <w:wordWrap/>
        <w:spacing w:line="240" w:lineRule="auto"/>
        <w:rPr>
          <w:spacing w:val="0"/>
          <w:sz w:val="22"/>
        </w:rPr>
      </w:pPr>
      <w:r>
        <w:rPr>
          <w:rFonts w:hint="eastAsia"/>
          <w:spacing w:val="0"/>
          <w:sz w:val="22"/>
        </w:rPr>
        <w:t>２．支出の部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3044"/>
        <w:gridCol w:w="3514"/>
      </w:tblGrid>
      <w:tr w:rsidR="00331D48">
        <w:trPr>
          <w:trHeight w:val="567"/>
          <w:jc w:val="center"/>
        </w:trPr>
        <w:tc>
          <w:tcPr>
            <w:tcW w:w="9444" w:type="dxa"/>
            <w:gridSpan w:val="3"/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ind w:firstLineChars="126" w:firstLine="277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補助対象経費（出展に要した経費）の内訳</w:t>
            </w:r>
          </w:p>
        </w:tc>
      </w:tr>
      <w:tr w:rsidR="00331D48">
        <w:trPr>
          <w:trHeight w:val="567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科　　　　目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ind w:firstLineChars="69" w:firstLine="152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予算額（円）</w:t>
            </w:r>
          </w:p>
          <w:p w:rsidR="00331D48" w:rsidRDefault="006D43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（消費税抜き）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ind w:firstLineChars="69" w:firstLine="152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摘    要</w:t>
            </w: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出展料（小間料）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57" w:id="1"/>
              </w:rPr>
              <w:t>小間装飾</w:t>
            </w:r>
            <w:r>
              <w:rPr>
                <w:rFonts w:hint="eastAsia"/>
                <w:spacing w:val="0"/>
                <w:sz w:val="22"/>
                <w:fitText w:val="1757" w:id="1"/>
              </w:rPr>
              <w:t>費</w:t>
            </w:r>
          </w:p>
          <w:p w:rsidR="00331D48" w:rsidRDefault="006D4374">
            <w:pPr>
              <w:pStyle w:val="a3"/>
              <w:wordWrap/>
              <w:spacing w:line="240" w:lineRule="auto"/>
              <w:ind w:leftChars="-40" w:left="2" w:rightChars="-48" w:right="-101" w:hangingChars="39" w:hanging="86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（備品購入費を除く）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パンフレット印刷費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48" w:rsidRDefault="00331D48">
            <w:pPr>
              <w:rPr>
                <w:sz w:val="22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 w:rsidP="00677CE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 w:rsidP="00677CE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D48" w:rsidRDefault="00677CE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出展物運搬費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10"/>
          <w:jc w:val="center"/>
        </w:trPr>
        <w:tc>
          <w:tcPr>
            <w:tcW w:w="2886" w:type="dxa"/>
            <w:vMerge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67"/>
          <w:jc w:val="center"/>
        </w:trPr>
        <w:tc>
          <w:tcPr>
            <w:tcW w:w="5930" w:type="dxa"/>
            <w:gridSpan w:val="2"/>
            <w:shd w:val="clear" w:color="auto" w:fill="auto"/>
            <w:vAlign w:val="center"/>
          </w:tcPr>
          <w:p w:rsidR="00331D48" w:rsidRDefault="006D4374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合　　　　　　　　　　　計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331D48" w:rsidRDefault="00331D48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</w:tr>
      <w:tr w:rsidR="00331D48">
        <w:trPr>
          <w:trHeight w:val="567"/>
          <w:jc w:val="center"/>
        </w:trPr>
        <w:tc>
          <w:tcPr>
            <w:tcW w:w="9444" w:type="dxa"/>
            <w:gridSpan w:val="3"/>
            <w:shd w:val="clear" w:color="auto" w:fill="auto"/>
          </w:tcPr>
          <w:p w:rsidR="00331D48" w:rsidRDefault="006D4374">
            <w:pPr>
              <w:pStyle w:val="a3"/>
              <w:wordWrap/>
              <w:spacing w:line="240" w:lineRule="auto"/>
              <w:ind w:firstLineChars="100" w:firstLine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※補助金額の計算</w:t>
            </w:r>
          </w:p>
          <w:p w:rsidR="00331D48" w:rsidRDefault="006D4374">
            <w:pPr>
              <w:pStyle w:val="a3"/>
              <w:wordWrap/>
              <w:spacing w:after="100" w:line="240" w:lineRule="auto"/>
              <w:ind w:firstLineChars="400" w:firstLine="88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補助対象経費の合計　　　　補助率　　　算出額（円未満切捨て）</w:t>
            </w:r>
          </w:p>
          <w:p w:rsidR="00331D48" w:rsidRDefault="006D4374">
            <w:pPr>
              <w:pStyle w:val="a3"/>
              <w:wordWrap/>
              <w:spacing w:line="240" w:lineRule="auto"/>
              <w:ind w:firstLineChars="300" w:firstLine="66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u w:val="single"/>
              </w:rPr>
              <w:t xml:space="preserve">　　　　　</w:t>
            </w:r>
            <w:r w:rsidR="003D3135">
              <w:rPr>
                <w:rFonts w:hint="eastAsia"/>
                <w:spacing w:val="0"/>
                <w:sz w:val="22"/>
                <w:u w:val="single"/>
              </w:rPr>
              <w:t xml:space="preserve">　　</w:t>
            </w:r>
            <w:r w:rsidR="00353A00">
              <w:rPr>
                <w:rFonts w:hint="eastAsia"/>
                <w:spacing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spacing w:val="0"/>
                <w:sz w:val="22"/>
              </w:rPr>
              <w:t xml:space="preserve">円　×　１／２　＝　</w:t>
            </w:r>
            <w:r>
              <w:rPr>
                <w:rFonts w:hint="eastAsia"/>
                <w:spacing w:val="0"/>
                <w:sz w:val="22"/>
                <w:u w:val="single"/>
              </w:rPr>
              <w:t xml:space="preserve">　　　　　</w:t>
            </w:r>
            <w:r w:rsidR="003D3135">
              <w:rPr>
                <w:rFonts w:hint="eastAsia"/>
                <w:spacing w:val="0"/>
                <w:sz w:val="22"/>
                <w:u w:val="single"/>
              </w:rPr>
              <w:t xml:space="preserve">　</w:t>
            </w:r>
            <w:r w:rsidR="00353A00">
              <w:rPr>
                <w:rFonts w:hint="eastAsia"/>
                <w:spacing w:val="0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sz w:val="22"/>
              </w:rPr>
              <w:t>円</w:t>
            </w:r>
          </w:p>
          <w:p w:rsidR="00331D48" w:rsidRDefault="006D4374">
            <w:pPr>
              <w:pStyle w:val="a3"/>
              <w:wordWrap/>
              <w:spacing w:beforeLines="50" w:before="180" w:line="240" w:lineRule="auto"/>
              <w:ind w:firstLineChars="400" w:firstLine="88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補助金額（算出額の千円未満切捨て）    </w:t>
            </w:r>
            <w:r>
              <w:rPr>
                <w:rFonts w:hint="eastAsia"/>
                <w:spacing w:val="0"/>
                <w:sz w:val="22"/>
                <w:u w:val="single"/>
              </w:rPr>
              <w:t xml:space="preserve">　　　　　</w:t>
            </w:r>
            <w:r w:rsidR="003D3135">
              <w:rPr>
                <w:rFonts w:hint="eastAsia"/>
                <w:spacing w:val="0"/>
                <w:sz w:val="22"/>
                <w:u w:val="single"/>
              </w:rPr>
              <w:t xml:space="preserve">　</w:t>
            </w:r>
            <w:r w:rsidR="00353A00">
              <w:rPr>
                <w:rFonts w:hint="eastAsia"/>
                <w:spacing w:val="0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sz w:val="22"/>
              </w:rPr>
              <w:t>円</w:t>
            </w:r>
          </w:p>
        </w:tc>
      </w:tr>
    </w:tbl>
    <w:p w:rsidR="00331D48" w:rsidRDefault="006D4374">
      <w:r>
        <w:rPr>
          <w:rFonts w:hint="eastAsia"/>
        </w:rPr>
        <w:t>※収入と支出の額は一致すること。</w:t>
      </w:r>
    </w:p>
    <w:p w:rsidR="00331D48" w:rsidRDefault="006D4374">
      <w:r>
        <w:rPr>
          <w:rFonts w:hint="eastAsia"/>
        </w:rPr>
        <w:t>※補助事業の対象となる経費の明細について記載すること。</w:t>
      </w:r>
    </w:p>
    <w:sectPr w:rsidR="00331D48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79" w:rsidRDefault="006D4374">
      <w:r>
        <w:separator/>
      </w:r>
    </w:p>
  </w:endnote>
  <w:endnote w:type="continuationSeparator" w:id="0">
    <w:p w:rsidR="00F86479" w:rsidRDefault="006D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79" w:rsidRDefault="006D4374">
      <w:r>
        <w:separator/>
      </w:r>
    </w:p>
  </w:footnote>
  <w:footnote w:type="continuationSeparator" w:id="0">
    <w:p w:rsidR="00F86479" w:rsidRDefault="006D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8"/>
    <w:rsid w:val="0016362F"/>
    <w:rsid w:val="001A60B6"/>
    <w:rsid w:val="00331D48"/>
    <w:rsid w:val="00353A00"/>
    <w:rsid w:val="003D3135"/>
    <w:rsid w:val="00677CEF"/>
    <w:rsid w:val="006D4374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45D10"/>
  <w15:docId w15:val="{3417F1DE-4841-4529-8F5D-CD77871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加古川市</dc:creator>
  <cp:lastModifiedBy>田内 誠人</cp:lastModifiedBy>
  <cp:revision>2</cp:revision>
  <cp:lastPrinted>2019-10-30T01:06:00Z</cp:lastPrinted>
  <dcterms:created xsi:type="dcterms:W3CDTF">2021-04-26T00:52:00Z</dcterms:created>
  <dcterms:modified xsi:type="dcterms:W3CDTF">2021-04-26T00:52:00Z</dcterms:modified>
</cp:coreProperties>
</file>