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10A2" w14:textId="6993C42A" w:rsidR="00925224" w:rsidRDefault="00925224" w:rsidP="00925224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bookmarkStart w:id="0" w:name="_GoBack"/>
      <w:bookmarkEnd w:id="0"/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【</w:t>
      </w:r>
      <w:r w:rsidR="00E07F92" w:rsidRPr="00E07F9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 w:rsidR="00AC42C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３</w:t>
      </w:r>
      <w:r w:rsidR="0007269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-</w:t>
      </w:r>
      <w:r w:rsidR="00AC42C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１</w:t>
      </w: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14:paraId="67C27E41" w14:textId="77777777" w:rsidR="00716504" w:rsidRDefault="00716504" w:rsidP="003F60FE">
      <w:pPr>
        <w:widowControl/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業務実績調書</w:t>
      </w:r>
    </w:p>
    <w:p w14:paraId="4BB8EE17" w14:textId="097850DA" w:rsidR="00925224" w:rsidRPr="00AD0AA7" w:rsidRDefault="00716504" w:rsidP="003F60FE">
      <w:pPr>
        <w:widowControl/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3765C6" w:rsidRPr="00AD0AA7">
        <w:rPr>
          <w:rFonts w:ascii="ＭＳ ゴシック" w:eastAsia="ＭＳ ゴシック" w:hAnsi="ＭＳ ゴシック" w:hint="eastAsia"/>
          <w:b/>
          <w:sz w:val="28"/>
          <w:szCs w:val="28"/>
        </w:rPr>
        <w:t>放課後児童健全育成事業の</w:t>
      </w:r>
      <w:r w:rsidR="00444DFF" w:rsidRPr="00AD0AA7">
        <w:rPr>
          <w:rFonts w:ascii="ＭＳ ゴシック" w:eastAsia="ＭＳ ゴシック" w:hAnsi="ＭＳ ゴシック" w:hint="eastAsia"/>
          <w:b/>
          <w:sz w:val="28"/>
          <w:szCs w:val="28"/>
        </w:rPr>
        <w:t>運営</w:t>
      </w:r>
      <w:r w:rsidR="003765C6" w:rsidRPr="00AD0AA7"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3765C6" w:rsidRPr="00AD0AA7">
        <w:rPr>
          <w:rFonts w:ascii="ＭＳ ゴシック" w:eastAsia="ＭＳ ゴシック" w:hAnsi="ＭＳ ゴシック" w:hint="eastAsia"/>
          <w:b/>
          <w:sz w:val="28"/>
          <w:szCs w:val="28"/>
        </w:rPr>
        <w:t>（令和５年４月１日現在</w:t>
      </w:r>
      <w:r w:rsidR="003765C6" w:rsidRPr="00AD0AA7">
        <w:rPr>
          <w:rFonts w:ascii="ＭＳ 明朝" w:hAnsi="ＭＳ 明朝" w:hint="eastAsia"/>
          <w:b/>
          <w:sz w:val="28"/>
          <w:szCs w:val="28"/>
        </w:rPr>
        <w:t>）</w:t>
      </w: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898"/>
        <w:gridCol w:w="1559"/>
        <w:gridCol w:w="858"/>
        <w:gridCol w:w="828"/>
        <w:gridCol w:w="1758"/>
        <w:gridCol w:w="1706"/>
        <w:gridCol w:w="1129"/>
      </w:tblGrid>
      <w:tr w:rsidR="002F56C7" w:rsidRPr="003765C6" w14:paraId="2D9CA8C4" w14:textId="23709CCC" w:rsidTr="004B2CBE">
        <w:trPr>
          <w:trHeight w:val="43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3789" w14:textId="77777777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No.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F761" w14:textId="64D4B38F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契約先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01C95" w14:textId="700DFFBC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契約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期間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3987" w14:textId="77777777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実施数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A9BE0" w14:textId="5D40D383" w:rsidR="002F56C7" w:rsidRPr="00F4614C" w:rsidRDefault="002F56C7" w:rsidP="00CD6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2BE64" w14:textId="27653A5A" w:rsidR="002F56C7" w:rsidRPr="00F4614C" w:rsidRDefault="002F56C7" w:rsidP="00CD6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2D81F" w14:textId="30C886A9" w:rsidR="002F56C7" w:rsidRPr="00F4614C" w:rsidRDefault="002F56C7" w:rsidP="00CD6877">
            <w:pPr>
              <w:jc w:val="center"/>
              <w:rPr>
                <w:sz w:val="22"/>
                <w:szCs w:val="22"/>
              </w:rPr>
            </w:pPr>
            <w:r w:rsidRPr="00F4614C">
              <w:rPr>
                <w:rFonts w:hint="eastAsia"/>
                <w:sz w:val="22"/>
                <w:szCs w:val="22"/>
              </w:rPr>
              <w:t>契約金額</w:t>
            </w:r>
          </w:p>
          <w:p w14:paraId="323C12B4" w14:textId="59C9F334" w:rsidR="002F56C7" w:rsidRPr="003765C6" w:rsidRDefault="002F56C7" w:rsidP="00CD687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B48AB">
              <w:rPr>
                <w:rFonts w:hint="eastAsia"/>
                <w:w w:val="80"/>
                <w:kern w:val="0"/>
                <w:sz w:val="22"/>
                <w:szCs w:val="22"/>
                <w:fitText w:val="880" w:id="-1731468544"/>
              </w:rPr>
              <w:t>（税込み）</w:t>
            </w:r>
          </w:p>
        </w:tc>
      </w:tr>
      <w:tr w:rsidR="002F56C7" w:rsidRPr="003765C6" w14:paraId="5AEB65D8" w14:textId="45A66001" w:rsidTr="004B2CB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03396F" w14:textId="77777777" w:rsidR="002F56C7" w:rsidRPr="003765C6" w:rsidRDefault="002F56C7" w:rsidP="00884CD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2B1C1B9" w14:textId="77777777" w:rsidR="002F56C7" w:rsidRPr="003765C6" w:rsidRDefault="002F56C7" w:rsidP="00884CD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8619C0B" w14:textId="77777777" w:rsidR="002F56C7" w:rsidRPr="003765C6" w:rsidRDefault="002F56C7" w:rsidP="00884CD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08F" w14:textId="5E2B7DF8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56C7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fitText w:val="660" w:id="-1301622527"/>
              </w:rPr>
              <w:t>学校数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A9A8" w14:textId="77777777" w:rsidR="002F56C7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2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w w:val="80"/>
                <w:kern w:val="0"/>
                <w:sz w:val="22"/>
              </w:rPr>
              <w:t>支援の</w:t>
            </w:r>
          </w:p>
          <w:p w14:paraId="2B04317E" w14:textId="6F9B7C6F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2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w w:val="80"/>
                <w:kern w:val="0"/>
                <w:sz w:val="22"/>
              </w:rPr>
              <w:t>単位数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41AF28" w14:textId="77777777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ACBB13" w14:textId="355AC4EE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BDCD53" w14:textId="70AEB042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2"/>
              </w:rPr>
            </w:pPr>
          </w:p>
        </w:tc>
      </w:tr>
      <w:tr w:rsidR="002F56C7" w:rsidRPr="003765C6" w14:paraId="396A8CF3" w14:textId="7E7A9D26" w:rsidTr="004B2CBE">
        <w:trPr>
          <w:trHeight w:val="680"/>
        </w:trPr>
        <w:tc>
          <w:tcPr>
            <w:tcW w:w="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FCB8" w14:textId="77777777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(例)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975C5" w14:textId="77777777" w:rsidR="002F56C7" w:rsidRPr="003765C6" w:rsidRDefault="002F56C7" w:rsidP="00884CD7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○○市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3286" w14:textId="4C97FC54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○年度</w:t>
            </w:r>
          </w:p>
          <w:p w14:paraId="6BC7A7E8" w14:textId="7DB81082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～ 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○年度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68F7" w14:textId="48399424" w:rsidR="002F56C7" w:rsidRPr="003765C6" w:rsidRDefault="002F56C7" w:rsidP="00884CD7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25校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B2C2" w14:textId="77777777" w:rsidR="002F56C7" w:rsidRPr="003765C6" w:rsidRDefault="002F56C7" w:rsidP="00884CD7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2F56C7">
              <w:rPr>
                <w:rFonts w:ascii="ＭＳ 明朝" w:hAnsi="ＭＳ 明朝" w:cs="ＭＳ Ｐゴシック" w:hint="eastAsia"/>
                <w:color w:val="000000" w:themeColor="text1"/>
                <w:w w:val="92"/>
                <w:kern w:val="0"/>
                <w:szCs w:val="24"/>
                <w:fitText w:val="630" w:id="-1301622784"/>
              </w:rPr>
              <w:t>35支援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A3AC" w14:textId="5A047889" w:rsidR="002F56C7" w:rsidRDefault="002F56C7" w:rsidP="004B2CBE">
            <w:pPr>
              <w:spacing w:line="32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〇〇市放課後児童健全育成管理運営業務</w:t>
            </w:r>
            <w:r w:rsidR="004B2CB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委託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9B2" w14:textId="35A9B2C8" w:rsidR="002F56C7" w:rsidRPr="002F56C7" w:rsidRDefault="004B2CBE" w:rsidP="004B2CBE">
            <w:pPr>
              <w:spacing w:line="32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〇〇市</w:t>
            </w:r>
            <w:r w:rsidR="002F56C7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放課後児童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クラブ</w:t>
            </w:r>
            <w:r w:rsidR="002F56C7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管理運営業務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BD41" w14:textId="1591C5B6" w:rsidR="002F56C7" w:rsidRPr="003765C6" w:rsidRDefault="002F56C7" w:rsidP="00CD6877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非公表</w:t>
            </w:r>
          </w:p>
        </w:tc>
      </w:tr>
      <w:tr w:rsidR="002F56C7" w:rsidRPr="003765C6" w14:paraId="7F60922C" w14:textId="77777777" w:rsidTr="004B2CBE">
        <w:trPr>
          <w:trHeight w:val="68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9715" w14:textId="77777777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85E81" w14:textId="7FF5E8B0" w:rsidR="002F56C7" w:rsidRPr="003765C6" w:rsidRDefault="002F56C7" w:rsidP="00884CD7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○○市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4943" w14:textId="195E3DF2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○年度</w:t>
            </w:r>
          </w:p>
          <w:p w14:paraId="0E4E6890" w14:textId="4F7B23FC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～ 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○年度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E0CCA" w14:textId="07CE8DAB" w:rsidR="002F56C7" w:rsidRDefault="002F56C7" w:rsidP="00884CD7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10校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8F3A" w14:textId="5DE6546F" w:rsidR="002F56C7" w:rsidRPr="003765C6" w:rsidRDefault="002F56C7" w:rsidP="00884CD7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2F56C7">
              <w:rPr>
                <w:rFonts w:ascii="ＭＳ 明朝" w:hAnsi="ＭＳ 明朝" w:cs="ＭＳ Ｐゴシック" w:hint="eastAsia"/>
                <w:color w:val="000000" w:themeColor="text1"/>
                <w:w w:val="92"/>
                <w:kern w:val="0"/>
                <w:szCs w:val="24"/>
                <w:fitText w:val="630" w:id="-1301622528"/>
              </w:rPr>
              <w:t>20支</w:t>
            </w:r>
            <w:r w:rsidRPr="002F56C7">
              <w:rPr>
                <w:rFonts w:ascii="ＭＳ 明朝" w:hAnsi="ＭＳ 明朝" w:cs="ＭＳ Ｐゴシック" w:hint="eastAsia"/>
                <w:color w:val="000000" w:themeColor="text1"/>
                <w:spacing w:val="3"/>
                <w:w w:val="92"/>
                <w:kern w:val="0"/>
                <w:szCs w:val="24"/>
                <w:fitText w:val="630" w:id="-1301622528"/>
              </w:rPr>
              <w:t>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D8B" w14:textId="09768A00" w:rsidR="002F56C7" w:rsidRDefault="002F56C7" w:rsidP="004B2CBE">
            <w:pPr>
              <w:spacing w:line="32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〇〇市放課後児童</w:t>
            </w:r>
            <w:r w:rsidR="004B2CB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対策事業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管理運営業務</w:t>
            </w:r>
            <w:r w:rsidR="004B2CB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委託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F87" w14:textId="7F042410" w:rsidR="002F56C7" w:rsidRDefault="002F56C7" w:rsidP="004B2CBE">
            <w:pPr>
              <w:spacing w:line="32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〇〇市</w:t>
            </w:r>
            <w:r w:rsidR="004B2CB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放課後児童対策事業管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理運営業務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88FF" w14:textId="70613C71" w:rsidR="002F56C7" w:rsidRPr="003765C6" w:rsidRDefault="002F56C7" w:rsidP="00CD6877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○○○円</w:t>
            </w:r>
          </w:p>
        </w:tc>
      </w:tr>
      <w:tr w:rsidR="002F56C7" w:rsidRPr="003765C6" w14:paraId="24F855CF" w14:textId="50BF429D" w:rsidTr="004B2CBE">
        <w:trPr>
          <w:trHeight w:val="680"/>
        </w:trPr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4802" w14:textId="20D314F0" w:rsidR="002F56C7" w:rsidRPr="003765C6" w:rsidRDefault="002F56C7" w:rsidP="00884C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１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F605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B93F" w14:textId="2AC98CD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18BECFB9" w14:textId="112CDA8B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339EA2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900F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21CE4CC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7B643C" w14:textId="6C263DC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B569A" w14:textId="2BECEE36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33329F7D" w14:textId="05E7266C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0888" w14:textId="2F5F2266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２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FA6A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D659" w14:textId="00C8B016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474C6C67" w14:textId="2E17E834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79896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A549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C71B9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15F71" w14:textId="79820FFE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9AB9E" w14:textId="07C12ABE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45FE9585" w14:textId="0498915F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2046" w14:textId="05757CC7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34AF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06FF" w14:textId="6633CCCF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年度 </w:t>
            </w:r>
          </w:p>
          <w:p w14:paraId="52A404F9" w14:textId="6C451633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FB7C5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F4F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9151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AB59" w14:textId="2B936FCB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D9831" w14:textId="1C07302B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76087070" w14:textId="028FA74F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DB0" w14:textId="2788E27F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82C8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3D44" w14:textId="31718163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141205FB" w14:textId="6A7D8B4E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7C2110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231A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2F941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BEC08" w14:textId="45B7B0B5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2406A" w14:textId="6BED6B5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14A1CED9" w14:textId="3E53E431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BC1A" w14:textId="46E17769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５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274E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CE28" w14:textId="6D560F18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422ACD4D" w14:textId="198DEACE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2E75F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3701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7A05E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9B372" w14:textId="142102DD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60138" w14:textId="2BDAB976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6A9DD719" w14:textId="1F28FBFE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17AF" w14:textId="37B68B37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713D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D834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5A4700CF" w14:textId="624200B0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F6E242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EEBE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0FFEA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575F7" w14:textId="755005F2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80291" w14:textId="6C35CC24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5D1E5C07" w14:textId="22222790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75E6" w14:textId="7B868BF7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７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F804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C21E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797C9149" w14:textId="3A45E883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DE8393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612B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385E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6CFF" w14:textId="3366762C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8AD8" w14:textId="0BEB77E6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5FF09217" w14:textId="67AFDAA2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50CC" w14:textId="763F590B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８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7AD8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0939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70198E5A" w14:textId="3D0F47DE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770364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CE00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788D6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008FD" w14:textId="5B0F6BCD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3590F" w14:textId="7859668C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3FF83030" w14:textId="5CF1C24A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64E7" w14:textId="0503E78B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９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3B3F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B8F3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0421E6D6" w14:textId="02DE27AF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A15877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93F6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2765B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BD04A" w14:textId="2B397321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78A91" w14:textId="1A259CC4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539DFB11" w14:textId="064EFF65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9829" w14:textId="7307EC22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6528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EC4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0B70BBCD" w14:textId="1B2E212F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E15C25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BE2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72AE0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8EDCC" w14:textId="378351D5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86A8F" w14:textId="6A726C7D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07428C6A" w14:textId="727119E6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E01A" w14:textId="041D8234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92D5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53F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2B74A1AA" w14:textId="6752BCA6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6AB7A6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1A51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C98F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B078" w14:textId="1664ACB1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B7AD9" w14:textId="4B8784A6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73E04594" w14:textId="3BB88ACD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24EB" w14:textId="47187D26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4886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6238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2BB30B35" w14:textId="0A6F47C1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C1B185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6CF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66442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86B8A" w14:textId="09DE42D4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9FC8" w14:textId="6796AF1A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43F9FEC3" w14:textId="79C6699A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90AD" w14:textId="62589C9C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E43B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651B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4C31A02C" w14:textId="79C56797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DA91AD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5D96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E094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57258" w14:textId="2630F605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E30E8" w14:textId="15D2409D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5FB7CA44" w14:textId="53A7FCEE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6B76" w14:textId="40EA431B" w:rsidR="002F56C7" w:rsidRPr="003765C6" w:rsidRDefault="002F56C7" w:rsidP="00727C9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7953" w14:textId="77777777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EF19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1731521A" w14:textId="74599CE6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2766F7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026C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8A175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65EA6" w14:textId="1C66618A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F0655" w14:textId="7200735B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2F56C7" w:rsidRPr="003765C6" w14:paraId="52F2B89B" w14:textId="18D8EA02" w:rsidTr="004B2CBE">
        <w:trPr>
          <w:trHeight w:val="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5857" w14:textId="48A9DD6F" w:rsidR="002F56C7" w:rsidRPr="003765C6" w:rsidRDefault="002F56C7" w:rsidP="00727C90">
            <w:pPr>
              <w:ind w:firstLineChars="50" w:firstLine="105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57D70" w14:textId="0FE826CA" w:rsidR="002F56C7" w:rsidRPr="003765C6" w:rsidRDefault="002F56C7" w:rsidP="00727C90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F94" w14:textId="77777777" w:rsidR="002F56C7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 </w:t>
            </w:r>
          </w:p>
          <w:p w14:paraId="3D3A2F7E" w14:textId="6B801354" w:rsidR="002F56C7" w:rsidRPr="003765C6" w:rsidRDefault="002F56C7" w:rsidP="00727C90">
            <w:pPr>
              <w:spacing w:line="32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～　　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年度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C3CCDB6" w14:textId="41355B14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CB042" w14:textId="518B15C1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3765C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9F935" w14:textId="77777777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C556C" w14:textId="2C16D36E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61E60" w14:textId="0A79D210" w:rsidR="002F56C7" w:rsidRPr="003765C6" w:rsidRDefault="002F56C7" w:rsidP="004B2CBE">
            <w:pPr>
              <w:spacing w:line="32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</w:tbl>
    <w:p w14:paraId="4EAE761C" w14:textId="58EB5D48" w:rsidR="00CD19EC" w:rsidRDefault="007F10B2" w:rsidP="004B2CBE">
      <w:pPr>
        <w:rPr>
          <w:rFonts w:ascii="ＭＳ 明朝" w:hAnsi="ＭＳ 明朝"/>
          <w:sz w:val="22"/>
          <w:szCs w:val="22"/>
        </w:rPr>
      </w:pPr>
      <w:r w:rsidRPr="007F10B2">
        <w:rPr>
          <w:rFonts w:ascii="ＭＳ 明朝" w:hAnsi="ＭＳ 明朝" w:hint="eastAsia"/>
          <w:sz w:val="22"/>
          <w:szCs w:val="22"/>
        </w:rPr>
        <w:t>※必要に応じて枠を追加してください。</w:t>
      </w:r>
    </w:p>
    <w:p w14:paraId="5E8D3B7E" w14:textId="77777777" w:rsidR="003F60FE" w:rsidRDefault="003F60FE" w:rsidP="004B2CB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</w:rPr>
        <w:t>平成２７年４月１日以降に受託した</w:t>
      </w:r>
      <w:r w:rsidRPr="003F60FE">
        <w:rPr>
          <w:rFonts w:ascii="ＭＳ 明朝" w:hAnsi="ＭＳ 明朝" w:hint="eastAsia"/>
          <w:sz w:val="22"/>
        </w:rPr>
        <w:t>放課後児童健全育成事業の運営実績</w:t>
      </w:r>
      <w:r>
        <w:rPr>
          <w:rFonts w:ascii="ＭＳ 明朝" w:hAnsi="ＭＳ 明朝" w:hint="eastAsia"/>
          <w:sz w:val="22"/>
        </w:rPr>
        <w:t>を記載すること。</w:t>
      </w:r>
    </w:p>
    <w:p w14:paraId="72EB0604" w14:textId="2E4611B6" w:rsidR="00F16F14" w:rsidRPr="009A3DE8" w:rsidRDefault="00F16F14" w:rsidP="004B2CB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DB48AB">
        <w:rPr>
          <w:rFonts w:ascii="ＭＳ 明朝" w:hAnsi="ＭＳ 明朝" w:hint="eastAsia"/>
          <w:sz w:val="22"/>
          <w:szCs w:val="22"/>
        </w:rPr>
        <w:t>契約</w:t>
      </w:r>
      <w:r>
        <w:rPr>
          <w:rFonts w:ascii="ＭＳ 明朝" w:hAnsi="ＭＳ 明朝" w:hint="eastAsia"/>
          <w:sz w:val="22"/>
          <w:szCs w:val="22"/>
        </w:rPr>
        <w:t>金額について、非公表とされている場合</w:t>
      </w:r>
      <w:r w:rsidR="00DB48AB">
        <w:rPr>
          <w:rFonts w:ascii="ＭＳ 明朝" w:hAnsi="ＭＳ 明朝" w:hint="eastAsia"/>
          <w:sz w:val="22"/>
          <w:szCs w:val="22"/>
        </w:rPr>
        <w:t>は</w:t>
      </w:r>
      <w:r>
        <w:rPr>
          <w:rFonts w:ascii="ＭＳ 明朝" w:hAnsi="ＭＳ 明朝" w:hint="eastAsia"/>
          <w:sz w:val="22"/>
          <w:szCs w:val="22"/>
        </w:rPr>
        <w:t>、非公表と記載</w:t>
      </w:r>
      <w:r w:rsidR="003F60FE">
        <w:rPr>
          <w:rFonts w:ascii="ＭＳ 明朝" w:hAnsi="ＭＳ 明朝" w:hint="eastAsia"/>
          <w:sz w:val="22"/>
          <w:szCs w:val="22"/>
        </w:rPr>
        <w:t>すること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F16F14" w:rsidRPr="009A3DE8" w:rsidSect="00CD2627">
      <w:footerReference w:type="even" r:id="rId8"/>
      <w:footerReference w:type="first" r:id="rId9"/>
      <w:pgSz w:w="11906" w:h="16838" w:code="9"/>
      <w:pgMar w:top="851" w:right="1304" w:bottom="567" w:left="1304" w:header="720" w:footer="720" w:gutter="0"/>
      <w:pgNumType w:start="1"/>
      <w:cols w:space="720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E49C" w14:textId="77777777" w:rsidR="008832C0" w:rsidRDefault="008832C0">
      <w:r>
        <w:separator/>
      </w:r>
    </w:p>
  </w:endnote>
  <w:endnote w:type="continuationSeparator" w:id="0">
    <w:p w14:paraId="64577177" w14:textId="77777777" w:rsidR="008832C0" w:rsidRDefault="0088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8178" w14:textId="77777777"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F2A88B" w14:textId="77777777" w:rsidR="00871EC2" w:rsidRDefault="00871E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979D" w14:textId="77777777" w:rsidR="002131DE" w:rsidRPr="002131DE" w:rsidRDefault="002131DE" w:rsidP="002131DE">
    <w:pPr>
      <w:pStyle w:val="a6"/>
      <w:jc w:val="right"/>
      <w:rPr>
        <w:rFonts w:ascii="ＭＳ ゴシック" w:eastAsia="ＭＳ ゴシック" w:hAnsi="ＭＳ 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4E9C" w14:textId="77777777" w:rsidR="008832C0" w:rsidRDefault="008832C0">
      <w:r>
        <w:separator/>
      </w:r>
    </w:p>
  </w:footnote>
  <w:footnote w:type="continuationSeparator" w:id="0">
    <w:p w14:paraId="68FD1B6D" w14:textId="77777777" w:rsidR="008832C0" w:rsidRDefault="0088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24D7F"/>
    <w:multiLevelType w:val="hybridMultilevel"/>
    <w:tmpl w:val="3642DAD0"/>
    <w:lvl w:ilvl="0" w:tplc="9B74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5301D"/>
    <w:rsid w:val="00067618"/>
    <w:rsid w:val="00072695"/>
    <w:rsid w:val="00072A59"/>
    <w:rsid w:val="000762BC"/>
    <w:rsid w:val="00082E7A"/>
    <w:rsid w:val="000A2110"/>
    <w:rsid w:val="000A3B99"/>
    <w:rsid w:val="000A572A"/>
    <w:rsid w:val="000B1CA0"/>
    <w:rsid w:val="000B3BB4"/>
    <w:rsid w:val="000B5C8F"/>
    <w:rsid w:val="000C11F2"/>
    <w:rsid w:val="000D568B"/>
    <w:rsid w:val="000E51DD"/>
    <w:rsid w:val="000F363D"/>
    <w:rsid w:val="00127FD1"/>
    <w:rsid w:val="00131BD4"/>
    <w:rsid w:val="00133C08"/>
    <w:rsid w:val="00147C1C"/>
    <w:rsid w:val="00156809"/>
    <w:rsid w:val="00163C6A"/>
    <w:rsid w:val="00182E95"/>
    <w:rsid w:val="001856FA"/>
    <w:rsid w:val="00195F21"/>
    <w:rsid w:val="00197385"/>
    <w:rsid w:val="00201535"/>
    <w:rsid w:val="0020513B"/>
    <w:rsid w:val="002131DE"/>
    <w:rsid w:val="00215D3A"/>
    <w:rsid w:val="00216693"/>
    <w:rsid w:val="002321EB"/>
    <w:rsid w:val="002427D1"/>
    <w:rsid w:val="00267F96"/>
    <w:rsid w:val="00275B5F"/>
    <w:rsid w:val="002A0480"/>
    <w:rsid w:val="002B31E2"/>
    <w:rsid w:val="002B439A"/>
    <w:rsid w:val="002B7175"/>
    <w:rsid w:val="002B7EFE"/>
    <w:rsid w:val="002C00F6"/>
    <w:rsid w:val="002D0E7A"/>
    <w:rsid w:val="002D2E09"/>
    <w:rsid w:val="002F56C7"/>
    <w:rsid w:val="00311545"/>
    <w:rsid w:val="00317970"/>
    <w:rsid w:val="00321B83"/>
    <w:rsid w:val="0032725F"/>
    <w:rsid w:val="00336550"/>
    <w:rsid w:val="00356404"/>
    <w:rsid w:val="003701AB"/>
    <w:rsid w:val="003765C6"/>
    <w:rsid w:val="00383611"/>
    <w:rsid w:val="003903E2"/>
    <w:rsid w:val="003C1D75"/>
    <w:rsid w:val="003C3B6B"/>
    <w:rsid w:val="003D1AE1"/>
    <w:rsid w:val="003E7942"/>
    <w:rsid w:val="003F60FE"/>
    <w:rsid w:val="004003B5"/>
    <w:rsid w:val="00401074"/>
    <w:rsid w:val="00403779"/>
    <w:rsid w:val="00415A76"/>
    <w:rsid w:val="00424FC4"/>
    <w:rsid w:val="00427515"/>
    <w:rsid w:val="004373C6"/>
    <w:rsid w:val="00444DFF"/>
    <w:rsid w:val="0045146A"/>
    <w:rsid w:val="0045240A"/>
    <w:rsid w:val="00453E57"/>
    <w:rsid w:val="00477A16"/>
    <w:rsid w:val="004800A5"/>
    <w:rsid w:val="004808F3"/>
    <w:rsid w:val="00490583"/>
    <w:rsid w:val="004B2CBE"/>
    <w:rsid w:val="004C4CC2"/>
    <w:rsid w:val="004E19A9"/>
    <w:rsid w:val="004F1801"/>
    <w:rsid w:val="004F3B9A"/>
    <w:rsid w:val="00500221"/>
    <w:rsid w:val="005005BF"/>
    <w:rsid w:val="005023B2"/>
    <w:rsid w:val="00506EBC"/>
    <w:rsid w:val="005231E9"/>
    <w:rsid w:val="0052580A"/>
    <w:rsid w:val="005269C0"/>
    <w:rsid w:val="005621F9"/>
    <w:rsid w:val="005625E0"/>
    <w:rsid w:val="00563E71"/>
    <w:rsid w:val="00570C0A"/>
    <w:rsid w:val="00571E05"/>
    <w:rsid w:val="005823B4"/>
    <w:rsid w:val="00594395"/>
    <w:rsid w:val="00595B28"/>
    <w:rsid w:val="005A31A0"/>
    <w:rsid w:val="005A3251"/>
    <w:rsid w:val="005B4B73"/>
    <w:rsid w:val="005B56B8"/>
    <w:rsid w:val="005D40DD"/>
    <w:rsid w:val="0060763A"/>
    <w:rsid w:val="00611E33"/>
    <w:rsid w:val="00634728"/>
    <w:rsid w:val="0064690C"/>
    <w:rsid w:val="006570B3"/>
    <w:rsid w:val="006736CD"/>
    <w:rsid w:val="006973E9"/>
    <w:rsid w:val="006C3805"/>
    <w:rsid w:val="00716504"/>
    <w:rsid w:val="00716A52"/>
    <w:rsid w:val="007269B1"/>
    <w:rsid w:val="00727C90"/>
    <w:rsid w:val="0073087B"/>
    <w:rsid w:val="007456B1"/>
    <w:rsid w:val="0074772B"/>
    <w:rsid w:val="00757730"/>
    <w:rsid w:val="007602EA"/>
    <w:rsid w:val="00760370"/>
    <w:rsid w:val="00761DCC"/>
    <w:rsid w:val="0076429D"/>
    <w:rsid w:val="00787E3D"/>
    <w:rsid w:val="00791188"/>
    <w:rsid w:val="00794B56"/>
    <w:rsid w:val="007A6904"/>
    <w:rsid w:val="007C1E3A"/>
    <w:rsid w:val="007C452C"/>
    <w:rsid w:val="007F10B2"/>
    <w:rsid w:val="007F53F6"/>
    <w:rsid w:val="00813BEB"/>
    <w:rsid w:val="008354A9"/>
    <w:rsid w:val="00842264"/>
    <w:rsid w:val="008532FC"/>
    <w:rsid w:val="00853ABE"/>
    <w:rsid w:val="00871EC2"/>
    <w:rsid w:val="00875DF4"/>
    <w:rsid w:val="00883257"/>
    <w:rsid w:val="008832C0"/>
    <w:rsid w:val="008A3331"/>
    <w:rsid w:val="008B1D97"/>
    <w:rsid w:val="008C11BC"/>
    <w:rsid w:val="008D10DF"/>
    <w:rsid w:val="0090170C"/>
    <w:rsid w:val="009020AC"/>
    <w:rsid w:val="00911B10"/>
    <w:rsid w:val="00911B43"/>
    <w:rsid w:val="0091317F"/>
    <w:rsid w:val="009145C5"/>
    <w:rsid w:val="00922029"/>
    <w:rsid w:val="00925224"/>
    <w:rsid w:val="00930B83"/>
    <w:rsid w:val="00932EEF"/>
    <w:rsid w:val="009356E5"/>
    <w:rsid w:val="00964301"/>
    <w:rsid w:val="00966B1B"/>
    <w:rsid w:val="00973746"/>
    <w:rsid w:val="009744D1"/>
    <w:rsid w:val="00982DF8"/>
    <w:rsid w:val="009847BE"/>
    <w:rsid w:val="009A3DE8"/>
    <w:rsid w:val="009C023D"/>
    <w:rsid w:val="009C0D44"/>
    <w:rsid w:val="009D527D"/>
    <w:rsid w:val="00A01681"/>
    <w:rsid w:val="00A402CF"/>
    <w:rsid w:val="00A53B7C"/>
    <w:rsid w:val="00A60B03"/>
    <w:rsid w:val="00A738E1"/>
    <w:rsid w:val="00A77177"/>
    <w:rsid w:val="00AC42C2"/>
    <w:rsid w:val="00AD0AA7"/>
    <w:rsid w:val="00AD5B73"/>
    <w:rsid w:val="00AF4328"/>
    <w:rsid w:val="00B02D8E"/>
    <w:rsid w:val="00B03FF5"/>
    <w:rsid w:val="00B06C4B"/>
    <w:rsid w:val="00B07FA9"/>
    <w:rsid w:val="00B164A1"/>
    <w:rsid w:val="00B24462"/>
    <w:rsid w:val="00B3756A"/>
    <w:rsid w:val="00B404CE"/>
    <w:rsid w:val="00B61368"/>
    <w:rsid w:val="00B732B0"/>
    <w:rsid w:val="00B73370"/>
    <w:rsid w:val="00B76376"/>
    <w:rsid w:val="00B9456F"/>
    <w:rsid w:val="00BB101A"/>
    <w:rsid w:val="00BB52D2"/>
    <w:rsid w:val="00BC6493"/>
    <w:rsid w:val="00BD7B54"/>
    <w:rsid w:val="00BE1679"/>
    <w:rsid w:val="00BF252A"/>
    <w:rsid w:val="00BF6929"/>
    <w:rsid w:val="00C153DA"/>
    <w:rsid w:val="00C3483F"/>
    <w:rsid w:val="00C50758"/>
    <w:rsid w:val="00C611C2"/>
    <w:rsid w:val="00C61938"/>
    <w:rsid w:val="00C720C6"/>
    <w:rsid w:val="00C73357"/>
    <w:rsid w:val="00C76FCC"/>
    <w:rsid w:val="00C8296E"/>
    <w:rsid w:val="00C84EA4"/>
    <w:rsid w:val="00C93C94"/>
    <w:rsid w:val="00CA042C"/>
    <w:rsid w:val="00CA4032"/>
    <w:rsid w:val="00CB38AF"/>
    <w:rsid w:val="00CB426F"/>
    <w:rsid w:val="00CB529C"/>
    <w:rsid w:val="00CD19EC"/>
    <w:rsid w:val="00CD2627"/>
    <w:rsid w:val="00CD30F0"/>
    <w:rsid w:val="00CD6877"/>
    <w:rsid w:val="00CE1F2D"/>
    <w:rsid w:val="00CE4DE3"/>
    <w:rsid w:val="00CF4D19"/>
    <w:rsid w:val="00CF5D4D"/>
    <w:rsid w:val="00D10262"/>
    <w:rsid w:val="00D15B63"/>
    <w:rsid w:val="00D16AC8"/>
    <w:rsid w:val="00D24422"/>
    <w:rsid w:val="00D27804"/>
    <w:rsid w:val="00D33158"/>
    <w:rsid w:val="00D37872"/>
    <w:rsid w:val="00D64008"/>
    <w:rsid w:val="00D67224"/>
    <w:rsid w:val="00D67399"/>
    <w:rsid w:val="00D67701"/>
    <w:rsid w:val="00D87475"/>
    <w:rsid w:val="00DA215B"/>
    <w:rsid w:val="00DA72E4"/>
    <w:rsid w:val="00DB29F2"/>
    <w:rsid w:val="00DB48AB"/>
    <w:rsid w:val="00DB4B42"/>
    <w:rsid w:val="00DB55CF"/>
    <w:rsid w:val="00DD1F50"/>
    <w:rsid w:val="00DD4EE8"/>
    <w:rsid w:val="00DE055C"/>
    <w:rsid w:val="00DE5278"/>
    <w:rsid w:val="00E03052"/>
    <w:rsid w:val="00E07F92"/>
    <w:rsid w:val="00E178D1"/>
    <w:rsid w:val="00E31124"/>
    <w:rsid w:val="00E41B0A"/>
    <w:rsid w:val="00E63BF4"/>
    <w:rsid w:val="00E73611"/>
    <w:rsid w:val="00E77159"/>
    <w:rsid w:val="00E82A4C"/>
    <w:rsid w:val="00E90939"/>
    <w:rsid w:val="00EC50DC"/>
    <w:rsid w:val="00ED20D4"/>
    <w:rsid w:val="00EF4032"/>
    <w:rsid w:val="00F05602"/>
    <w:rsid w:val="00F16F14"/>
    <w:rsid w:val="00F201D9"/>
    <w:rsid w:val="00F20B9A"/>
    <w:rsid w:val="00F21F61"/>
    <w:rsid w:val="00F22966"/>
    <w:rsid w:val="00F30992"/>
    <w:rsid w:val="00F5211B"/>
    <w:rsid w:val="00F57430"/>
    <w:rsid w:val="00F604F2"/>
    <w:rsid w:val="00F727DC"/>
    <w:rsid w:val="00F80BB2"/>
    <w:rsid w:val="00F8134B"/>
    <w:rsid w:val="00F861AD"/>
    <w:rsid w:val="00FA7CB4"/>
    <w:rsid w:val="00FB16E5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AEB26EB"/>
  <w15:chartTrackingRefBased/>
  <w15:docId w15:val="{5543A7CA-AD74-4CF7-8388-47870699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7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6FC6-A4F7-4383-A920-8AAE0434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385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宏樹</dc:creator>
  <cp:keywords/>
  <cp:lastModifiedBy>佐藤 裕介</cp:lastModifiedBy>
  <cp:revision>57</cp:revision>
  <cp:lastPrinted>2023-02-14T05:46:00Z</cp:lastPrinted>
  <dcterms:created xsi:type="dcterms:W3CDTF">2021-08-25T06:36:00Z</dcterms:created>
  <dcterms:modified xsi:type="dcterms:W3CDTF">2023-03-22T11:59:00Z</dcterms:modified>
</cp:coreProperties>
</file>