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CA5B" w14:textId="39D8FB52" w:rsidR="00880CC9" w:rsidRPr="003D729D" w:rsidRDefault="009B6B31" w:rsidP="00880CC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9FB26F" wp14:editId="7C931453">
                <wp:simplePos x="0" y="0"/>
                <wp:positionH relativeFrom="margin">
                  <wp:align>right</wp:align>
                </wp:positionH>
                <wp:positionV relativeFrom="paragraph">
                  <wp:posOffset>-7591</wp:posOffset>
                </wp:positionV>
                <wp:extent cx="6591935" cy="762000"/>
                <wp:effectExtent l="0" t="0" r="18415" b="19050"/>
                <wp:wrapNone/>
                <wp:docPr id="310032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7620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8D5F" w14:textId="7D48D67E" w:rsidR="00880CC9" w:rsidRPr="009B6B31" w:rsidRDefault="009B6B31" w:rsidP="009B6B31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B6B31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w w:val="90"/>
                                <w:sz w:val="48"/>
                                <w:szCs w:val="48"/>
                              </w:rPr>
                              <w:t>加古川市フリースクール等利用支援補助制度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FB26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1" o:spid="_x0000_s1026" type="#_x0000_t176" style="position:absolute;left:0;text-align:left;margin-left:467.85pt;margin-top:-.6pt;width:519.05pt;height:60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" fillcolor="#10aae5 [3031]" strokecolor="#0f9ed5 [3207]" strokeweight=".5pt">
                <v:fill color2="#0f9bd2 [3175]" rotate="t" colors="0 #47aadf;.5 #05a2df;1 #0094ce" focus="100%" type="gradient">
                  <o:fill v:ext="view" type="gradientUnscaled"/>
                </v:fill>
                <v:textbox>
                  <w:txbxContent>
                    <w:p w14:paraId="49B58D5F" w14:textId="7D48D67E" w:rsidR="00880CC9" w:rsidRPr="009B6B31" w:rsidRDefault="009B6B31" w:rsidP="009B6B31">
                      <w:pPr>
                        <w:spacing w:line="360" w:lineRule="auto"/>
                        <w:jc w:val="center"/>
                        <w:rPr>
                          <w:rFonts w:ascii="UD デジタル 教科書体 NP-B" w:eastAsia="UD デジタル 教科書体 NP-B"/>
                          <w:b/>
                          <w:bCs/>
                          <w:sz w:val="48"/>
                          <w:szCs w:val="48"/>
                        </w:rPr>
                      </w:pPr>
                      <w:r w:rsidRPr="009B6B31">
                        <w:rPr>
                          <w:rFonts w:ascii="UD デジタル 教科書体 NP-B" w:eastAsia="UD デジタル 教科書体 NP-B" w:hint="eastAsia"/>
                          <w:b/>
                          <w:bCs/>
                          <w:w w:val="90"/>
                          <w:sz w:val="48"/>
                          <w:szCs w:val="48"/>
                        </w:rPr>
                        <w:t>加古川市フリースクール等利用支援補助制度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CC9" w:rsidRPr="0013089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13536" behindDoc="0" locked="0" layoutInCell="1" allowOverlap="1" wp14:anchorId="2219D4A2" wp14:editId="485D800A">
            <wp:simplePos x="0" y="0"/>
            <wp:positionH relativeFrom="margin">
              <wp:posOffset>5741331</wp:posOffset>
            </wp:positionH>
            <wp:positionV relativeFrom="paragraph">
              <wp:posOffset>9316085</wp:posOffset>
            </wp:positionV>
            <wp:extent cx="797441" cy="797441"/>
            <wp:effectExtent l="0" t="0" r="3175" b="3175"/>
            <wp:wrapNone/>
            <wp:docPr id="16834491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1" cy="79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CC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CE90FF" wp14:editId="62C09B2B">
                <wp:simplePos x="0" y="0"/>
                <wp:positionH relativeFrom="margin">
                  <wp:posOffset>0</wp:posOffset>
                </wp:positionH>
                <wp:positionV relativeFrom="paragraph">
                  <wp:posOffset>6029163</wp:posOffset>
                </wp:positionV>
                <wp:extent cx="6591935" cy="414655"/>
                <wp:effectExtent l="0" t="0" r="18415" b="23495"/>
                <wp:wrapNone/>
                <wp:docPr id="12421834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4146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15E83537" w14:textId="77777777" w:rsidR="00880CC9" w:rsidRPr="007734D4" w:rsidRDefault="00880CC9" w:rsidP="00880CC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734D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利用料〔授業料、施設利用料〕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※消費税及び地方消費税は含みません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E90FF" id="テキスト ボックス 2" o:spid="_x0000_s1027" type="#_x0000_t176" style="position:absolute;left:0;text-align:left;margin-left:0;margin-top:474.75pt;width:519.05pt;height:32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" fillcolor="white [3201]" strokecolor="#0070c0" strokeweight="1.5pt">
                <v:stroke dashstyle="longDashDotDot"/>
                <v:textbox>
                  <w:txbxContent>
                    <w:p w14:paraId="15E83537" w14:textId="77777777" w:rsidR="00880CC9" w:rsidRPr="007734D4" w:rsidRDefault="00880CC9" w:rsidP="00880CC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734D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利用料〔授業料、施設利用料〕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※消費税及び地方消費税は含みません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CC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21214F" wp14:editId="120DA28E">
                <wp:simplePos x="0" y="0"/>
                <wp:positionH relativeFrom="margin">
                  <wp:posOffset>13970</wp:posOffset>
                </wp:positionH>
                <wp:positionV relativeFrom="paragraph">
                  <wp:posOffset>6474933</wp:posOffset>
                </wp:positionV>
                <wp:extent cx="6591935" cy="361315"/>
                <wp:effectExtent l="0" t="0" r="18415" b="19685"/>
                <wp:wrapNone/>
                <wp:docPr id="1507571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3613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18B6B" w14:textId="77777777" w:rsidR="00880CC9" w:rsidRPr="00016A9D" w:rsidRDefault="00880CC9" w:rsidP="00880CC9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〇補助金額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214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.1pt;margin-top:509.85pt;width:519.05pt;height:28.4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" fillcolor="#caedfb [663]" strokecolor="#0070c0" strokeweight=".5pt">
                <v:textbox>
                  <w:txbxContent>
                    <w:p w14:paraId="3A518B6B" w14:textId="77777777" w:rsidR="00880CC9" w:rsidRPr="00016A9D" w:rsidRDefault="00880CC9" w:rsidP="00880CC9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〇補助金額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CC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8E3058" wp14:editId="3021E493">
                <wp:simplePos x="0" y="0"/>
                <wp:positionH relativeFrom="margin">
                  <wp:posOffset>13970</wp:posOffset>
                </wp:positionH>
                <wp:positionV relativeFrom="paragraph">
                  <wp:posOffset>6878158</wp:posOffset>
                </wp:positionV>
                <wp:extent cx="6591935" cy="956310"/>
                <wp:effectExtent l="0" t="0" r="18415" b="15240"/>
                <wp:wrapNone/>
                <wp:docPr id="16259928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95631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70DD1487" w14:textId="518A302C" w:rsidR="00880CC9" w:rsidRPr="00D335FF" w:rsidRDefault="00880CC9" w:rsidP="00880CC9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Pr="00016A9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補助金額は、対象児童生徒１人１月につき、各月分の補助対象経費の総額に２分の１を乗じて得た額（当該額に１００円未満の端数があるときは、当該端数を切り捨てた額）と、１０，０００円のいずれか低い額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3058" id="_x0000_s1029" type="#_x0000_t176" style="position:absolute;left:0;text-align:left;margin-left:1.1pt;margin-top:541.6pt;width:519.05pt;height:75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" fillcolor="white [3201]" strokecolor="#0070c0" strokeweight="1.5pt">
                <v:stroke dashstyle="longDashDotDot"/>
                <v:textbox>
                  <w:txbxContent>
                    <w:p w14:paraId="70DD1487" w14:textId="518A302C" w:rsidR="00880CC9" w:rsidRPr="00D335FF" w:rsidRDefault="00880CC9" w:rsidP="00880CC9">
                      <w:pPr>
                        <w:spacing w:line="400" w:lineRule="exact"/>
                        <w:ind w:left="280" w:hangingChars="100" w:hanging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</w:t>
                      </w:r>
                      <w:r w:rsidRPr="00016A9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補助金額は、対象児童生徒１人１月につき、各月分の補助対象経費の総額に２分の１を乗じて得た額（当該額に１００円未満の端数があるときは、当該端数を切り捨てた額）と、１０，０００円のいずれか低い額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CC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646A64" wp14:editId="1F4A9DB7">
                <wp:simplePos x="0" y="0"/>
                <wp:positionH relativeFrom="margin">
                  <wp:posOffset>13970</wp:posOffset>
                </wp:positionH>
                <wp:positionV relativeFrom="paragraph">
                  <wp:posOffset>7867812</wp:posOffset>
                </wp:positionV>
                <wp:extent cx="6591935" cy="350874"/>
                <wp:effectExtent l="0" t="0" r="18415" b="11430"/>
                <wp:wrapNone/>
                <wp:docPr id="13106697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35087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5F4A3" w14:textId="77777777" w:rsidR="00880CC9" w:rsidRPr="00016A9D" w:rsidRDefault="00880CC9" w:rsidP="00880CC9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〇申込方法・問い合わせ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6A64" id="_x0000_s1030" type="#_x0000_t202" style="position:absolute;left:0;text-align:left;margin-left:1.1pt;margin-top:619.5pt;width:519.05pt;height: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" fillcolor="#caedfb [663]" strokecolor="#0070c0" strokeweight=".5pt">
                <v:textbox>
                  <w:txbxContent>
                    <w:p w14:paraId="24F5F4A3" w14:textId="77777777" w:rsidR="00880CC9" w:rsidRPr="00016A9D" w:rsidRDefault="00880CC9" w:rsidP="00880CC9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〇申込方法・問い合わせ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CC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0164DD" wp14:editId="43A1F391">
                <wp:simplePos x="0" y="0"/>
                <wp:positionH relativeFrom="margin">
                  <wp:posOffset>13970</wp:posOffset>
                </wp:positionH>
                <wp:positionV relativeFrom="paragraph">
                  <wp:posOffset>8275158</wp:posOffset>
                </wp:positionV>
                <wp:extent cx="6591935" cy="946150"/>
                <wp:effectExtent l="0" t="0" r="18415" b="25400"/>
                <wp:wrapNone/>
                <wp:docPr id="828759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94615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2447E213" w14:textId="77777777" w:rsidR="00880CC9" w:rsidRPr="00D335FF" w:rsidRDefault="00880CC9" w:rsidP="00880CC9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★加古川市教育委員会教育支援課HPに掲載の募集要項をご覧いただき、申請書をダウンロードし、持参または郵送にて、下記宛てに提出ください。</w:t>
                            </w:r>
                          </w:p>
                          <w:p w14:paraId="74B8AD6B" w14:textId="77777777" w:rsidR="00880CC9" w:rsidRPr="00D335FF" w:rsidRDefault="00880CC9" w:rsidP="00880CC9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加古川市教育委員会教育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支援課</w:t>
                            </w: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でも書類を受け取ることが可能です。</w:t>
                            </w:r>
                          </w:p>
                          <w:p w14:paraId="6BE1DCC0" w14:textId="77777777" w:rsidR="00880CC9" w:rsidRPr="00D335FF" w:rsidRDefault="00880CC9" w:rsidP="00880CC9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164DD" id="_x0000_s1031" type="#_x0000_t176" style="position:absolute;left:0;text-align:left;margin-left:1.1pt;margin-top:651.6pt;width:519.05pt;height:74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" fillcolor="white [3201]" strokecolor="#0070c0" strokeweight="1.5pt">
                <v:stroke dashstyle="longDashDotDot"/>
                <v:textbox>
                  <w:txbxContent>
                    <w:p w14:paraId="2447E213" w14:textId="77777777" w:rsidR="00880CC9" w:rsidRPr="00D335FF" w:rsidRDefault="00880CC9" w:rsidP="00880CC9">
                      <w:pPr>
                        <w:spacing w:line="400" w:lineRule="exact"/>
                        <w:ind w:left="280" w:hangingChars="100" w:hanging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★加古川市教育委員会教育支援課HPに掲載の募集要項をご覧いただき、申請書をダウンロードし、持参または郵送にて、下記宛てに提出ください。</w:t>
                      </w:r>
                    </w:p>
                    <w:p w14:paraId="74B8AD6B" w14:textId="77777777" w:rsidR="00880CC9" w:rsidRPr="00D335FF" w:rsidRDefault="00880CC9" w:rsidP="00880CC9">
                      <w:pPr>
                        <w:spacing w:line="400" w:lineRule="exact"/>
                        <w:ind w:left="280" w:hangingChars="100" w:hanging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加古川市教育委員会教育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支援課</w:t>
                      </w: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でも書類を受け取ることが可能です。</w:t>
                      </w:r>
                    </w:p>
                    <w:p w14:paraId="6BE1DCC0" w14:textId="77777777" w:rsidR="00880CC9" w:rsidRPr="00D335FF" w:rsidRDefault="00880CC9" w:rsidP="00880CC9">
                      <w:pPr>
                        <w:spacing w:line="400" w:lineRule="exact"/>
                        <w:ind w:left="280" w:hangingChars="100" w:hanging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CC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06368" behindDoc="0" locked="0" layoutInCell="1" allowOverlap="1" wp14:anchorId="2E43597C" wp14:editId="3C2FBEE3">
            <wp:simplePos x="0" y="0"/>
            <wp:positionH relativeFrom="margin">
              <wp:posOffset>349885</wp:posOffset>
            </wp:positionH>
            <wp:positionV relativeFrom="paragraph">
              <wp:posOffset>9242248</wp:posOffset>
            </wp:positionV>
            <wp:extent cx="615205" cy="1088482"/>
            <wp:effectExtent l="0" t="0" r="0" b="0"/>
            <wp:wrapNone/>
            <wp:docPr id="15634046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0463" name="図 1563404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05" cy="108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CC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89399E" wp14:editId="0EBAD625">
                <wp:simplePos x="0" y="0"/>
                <wp:positionH relativeFrom="margin">
                  <wp:align>left</wp:align>
                </wp:positionH>
                <wp:positionV relativeFrom="paragraph">
                  <wp:posOffset>5624165</wp:posOffset>
                </wp:positionV>
                <wp:extent cx="6591935" cy="361507"/>
                <wp:effectExtent l="0" t="0" r="18415" b="19685"/>
                <wp:wrapNone/>
                <wp:docPr id="1493296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3615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8E354" w14:textId="77777777" w:rsidR="00880CC9" w:rsidRPr="00016A9D" w:rsidRDefault="00880CC9" w:rsidP="00880CC9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〇補助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対象経費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399E" id="_x0000_s1032" type="#_x0000_t202" style="position:absolute;left:0;text-align:left;margin-left:0;margin-top:442.85pt;width:519.05pt;height:28.4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" fillcolor="#caedfb [663]" strokecolor="#0070c0" strokeweight=".5pt">
                <v:textbox>
                  <w:txbxContent>
                    <w:p w14:paraId="73C8E354" w14:textId="77777777" w:rsidR="00880CC9" w:rsidRPr="00016A9D" w:rsidRDefault="00880CC9" w:rsidP="00880CC9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〇補助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対象経費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CC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AF786D" wp14:editId="30B60E74">
                <wp:simplePos x="0" y="0"/>
                <wp:positionH relativeFrom="margin">
                  <wp:align>right</wp:align>
                </wp:positionH>
                <wp:positionV relativeFrom="paragraph">
                  <wp:posOffset>9274677</wp:posOffset>
                </wp:positionV>
                <wp:extent cx="5358410" cy="885190"/>
                <wp:effectExtent l="0" t="0" r="13970" b="10160"/>
                <wp:wrapNone/>
                <wp:docPr id="19638671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410" cy="8851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CB41C" w14:textId="77777777" w:rsidR="00880CC9" w:rsidRPr="00016A9D" w:rsidRDefault="00880CC9" w:rsidP="00880CC9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〇【問合せ・書類提出先】</w:t>
                            </w:r>
                          </w:p>
                          <w:p w14:paraId="20A66E84" w14:textId="77777777" w:rsidR="00880CC9" w:rsidRPr="00016A9D" w:rsidRDefault="00880CC9" w:rsidP="00880CC9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加古川市教育委員会事務局教育支援課</w:t>
                            </w:r>
                          </w:p>
                          <w:p w14:paraId="2BEA775A" w14:textId="39EDEDC9" w:rsidR="00880CC9" w:rsidRPr="00016A9D" w:rsidRDefault="00880CC9" w:rsidP="00880CC9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〒</w:t>
                            </w:r>
                            <w:r w:rsidRPr="00016A9D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675-0031　加古川市加古川町北在家</w:t>
                            </w:r>
                            <w:r w:rsidR="00602244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2718</w:t>
                            </w:r>
                          </w:p>
                          <w:p w14:paraId="5CF1706A" w14:textId="77777777" w:rsidR="00880CC9" w:rsidRPr="00016A9D" w:rsidRDefault="00880CC9" w:rsidP="00880CC9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ＴＥＬ：</w:t>
                            </w:r>
                            <w:r w:rsidRPr="00016A9D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079-421-5484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F786D" id="_x0000_s1033" type="#_x0000_t202" style="position:absolute;left:0;text-align:left;margin-left:370.7pt;margin-top:730.3pt;width:421.9pt;height:69.7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" fillcolor="#caedfb [663]" strokecolor="#0070c0" strokeweight=".5pt">
                <v:textbox>
                  <w:txbxContent>
                    <w:p w14:paraId="334CB41C" w14:textId="77777777" w:rsidR="00880CC9" w:rsidRPr="00016A9D" w:rsidRDefault="00880CC9" w:rsidP="00880CC9">
                      <w:pPr>
                        <w:spacing w:line="32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〇【問合せ・書類提出先】</w:t>
                      </w:r>
                    </w:p>
                    <w:p w14:paraId="20A66E84" w14:textId="77777777" w:rsidR="00880CC9" w:rsidRPr="00016A9D" w:rsidRDefault="00880CC9" w:rsidP="00880CC9">
                      <w:pPr>
                        <w:spacing w:line="320" w:lineRule="exact"/>
                        <w:ind w:firstLineChars="100" w:firstLine="28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加古川市教育委員会事務局教育支援課</w:t>
                      </w:r>
                    </w:p>
                    <w:p w14:paraId="2BEA775A" w14:textId="39EDEDC9" w:rsidR="00880CC9" w:rsidRPr="00016A9D" w:rsidRDefault="00880CC9" w:rsidP="00880CC9">
                      <w:pPr>
                        <w:spacing w:line="320" w:lineRule="exact"/>
                        <w:ind w:firstLineChars="100" w:firstLine="28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〒</w:t>
                      </w:r>
                      <w:r w:rsidRPr="00016A9D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675-0031　加古川市加古川町北在家</w:t>
                      </w:r>
                      <w:r w:rsidR="00602244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2718</w:t>
                      </w:r>
                    </w:p>
                    <w:p w14:paraId="5CF1706A" w14:textId="77777777" w:rsidR="00880CC9" w:rsidRPr="00016A9D" w:rsidRDefault="00880CC9" w:rsidP="00880CC9">
                      <w:pPr>
                        <w:spacing w:line="320" w:lineRule="exact"/>
                        <w:ind w:firstLineChars="100" w:firstLine="28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ＴＥＬ：</w:t>
                      </w:r>
                      <w:r w:rsidRPr="00016A9D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079-421-5484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80032" w14:textId="77777777" w:rsidR="00880CC9" w:rsidRDefault="00880CC9">
      <w:pPr>
        <w:rPr>
          <w:rFonts w:ascii="BIZ UD明朝 Medium" w:eastAsia="BIZ UD明朝 Medium" w:hAnsi="BIZ UD明朝 Medium"/>
        </w:rPr>
      </w:pPr>
    </w:p>
    <w:p w14:paraId="6D55B4E4" w14:textId="77777777" w:rsidR="00880CC9" w:rsidRDefault="00880CC9">
      <w:pPr>
        <w:rPr>
          <w:rFonts w:ascii="BIZ UD明朝 Medium" w:eastAsia="BIZ UD明朝 Medium" w:hAnsi="BIZ UD明朝 Medium"/>
        </w:rPr>
      </w:pPr>
    </w:p>
    <w:p w14:paraId="637971D4" w14:textId="4FF19B97" w:rsidR="00880CC9" w:rsidRDefault="009B6B3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50B7F1" wp14:editId="535536C8">
                <wp:simplePos x="0" y="0"/>
                <wp:positionH relativeFrom="margin">
                  <wp:posOffset>8255</wp:posOffset>
                </wp:positionH>
                <wp:positionV relativeFrom="paragraph">
                  <wp:posOffset>147955</wp:posOffset>
                </wp:positionV>
                <wp:extent cx="5664200" cy="628650"/>
                <wp:effectExtent l="0" t="0" r="12700" b="19050"/>
                <wp:wrapNone/>
                <wp:docPr id="7766390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66574" w14:textId="7AA3C764" w:rsidR="00880CC9" w:rsidRPr="00717093" w:rsidRDefault="009B6B31" w:rsidP="00880CC9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HG丸ｺﾞｼｯｸM-PRO"/>
                                <w:sz w:val="32"/>
                                <w:szCs w:val="32"/>
                              </w:rPr>
                            </w:pPr>
                            <w:r w:rsidRPr="00717093">
                              <w:rPr>
                                <w:rFonts w:ascii="UD デジタル 教科書体 NP-B" w:eastAsia="UD デジタル 教科書体 NP-B" w:hAnsi="HG丸ｺﾞｼｯｸM-PRO" w:hint="eastAsia"/>
                                <w:sz w:val="32"/>
                                <w:szCs w:val="32"/>
                              </w:rPr>
                              <w:t>学校に通うことが困難な不登校児童生徒のフリースクール等の利用料の一部を補助します</w:t>
                            </w:r>
                            <w:r w:rsidR="00880CC9" w:rsidRPr="00717093">
                              <w:rPr>
                                <w:rFonts w:ascii="UD デジタル 教科書体 NP-B" w:eastAsia="UD デジタル 教科書体 NP-B" w:hAnsi="HG丸ｺﾞｼｯｸM-PRO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0B7F1" id="_x0000_s1034" type="#_x0000_t202" style="position:absolute;left:0;text-align:left;margin-left:.65pt;margin-top:11.65pt;width:446pt;height:49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" fillcolor="white [3201]" strokeweight=".5pt">
                <v:textbox>
                  <w:txbxContent>
                    <w:p w14:paraId="0F066574" w14:textId="7AA3C764" w:rsidR="00880CC9" w:rsidRPr="00717093" w:rsidRDefault="009B6B31" w:rsidP="00880CC9">
                      <w:pPr>
                        <w:spacing w:line="400" w:lineRule="exact"/>
                        <w:rPr>
                          <w:rFonts w:ascii="UD デジタル 教科書体 NP-B" w:eastAsia="UD デジタル 教科書体 NP-B" w:hAnsi="HG丸ｺﾞｼｯｸM-PRO"/>
                          <w:sz w:val="32"/>
                          <w:szCs w:val="32"/>
                        </w:rPr>
                      </w:pPr>
                      <w:r w:rsidRPr="00717093">
                        <w:rPr>
                          <w:rFonts w:ascii="UD デジタル 教科書体 NP-B" w:eastAsia="UD デジタル 教科書体 NP-B" w:hAnsi="HG丸ｺﾞｼｯｸM-PRO" w:hint="eastAsia"/>
                          <w:sz w:val="32"/>
                          <w:szCs w:val="32"/>
                        </w:rPr>
                        <w:t>学校に通うことが困難な不登校児童生徒のフリースクール等の利用料の一部を補助します</w:t>
                      </w:r>
                      <w:r w:rsidR="00880CC9" w:rsidRPr="00717093">
                        <w:rPr>
                          <w:rFonts w:ascii="UD デジタル 教科書体 NP-B" w:eastAsia="UD デジタル 教科書体 NP-B" w:hAnsi="HG丸ｺﾞｼｯｸM-PRO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07392" behindDoc="0" locked="0" layoutInCell="1" allowOverlap="1" wp14:anchorId="21ABA655" wp14:editId="07236ACE">
            <wp:simplePos x="0" y="0"/>
            <wp:positionH relativeFrom="margin">
              <wp:posOffset>5389880</wp:posOffset>
            </wp:positionH>
            <wp:positionV relativeFrom="paragraph">
              <wp:posOffset>186664</wp:posOffset>
            </wp:positionV>
            <wp:extent cx="1175385" cy="1170966"/>
            <wp:effectExtent l="0" t="0" r="5715" b="0"/>
            <wp:wrapNone/>
            <wp:docPr id="89641194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11940" name="図 8964119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87" cy="117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FAD99" w14:textId="01C3CF3A" w:rsidR="00880CC9" w:rsidRDefault="00880CC9">
      <w:pPr>
        <w:rPr>
          <w:rFonts w:ascii="BIZ UD明朝 Medium" w:eastAsia="BIZ UD明朝 Medium" w:hAnsi="BIZ UD明朝 Medium"/>
        </w:rPr>
      </w:pPr>
    </w:p>
    <w:p w14:paraId="5D983167" w14:textId="77777777" w:rsidR="00880CC9" w:rsidRDefault="00880CC9">
      <w:pPr>
        <w:rPr>
          <w:rFonts w:ascii="BIZ UD明朝 Medium" w:eastAsia="BIZ UD明朝 Medium" w:hAnsi="BIZ UD明朝 Medium"/>
        </w:rPr>
      </w:pPr>
    </w:p>
    <w:p w14:paraId="106E41AD" w14:textId="49252569" w:rsidR="00880CC9" w:rsidRDefault="0071709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222AFC" wp14:editId="74C513A2">
                <wp:simplePos x="0" y="0"/>
                <wp:positionH relativeFrom="margin">
                  <wp:posOffset>13970</wp:posOffset>
                </wp:positionH>
                <wp:positionV relativeFrom="paragraph">
                  <wp:posOffset>133985</wp:posOffset>
                </wp:positionV>
                <wp:extent cx="6591935" cy="361315"/>
                <wp:effectExtent l="0" t="0" r="18415" b="19685"/>
                <wp:wrapNone/>
                <wp:docPr id="1490146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3613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622C5" w14:textId="77777777" w:rsidR="00880CC9" w:rsidRPr="00016A9D" w:rsidRDefault="00880CC9" w:rsidP="00880CC9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〇対象児童生徒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2AFC" id="_x0000_s1035" type="#_x0000_t202" style="position:absolute;left:0;text-align:left;margin-left:1.1pt;margin-top:10.55pt;width:519.05pt;height:28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" fillcolor="#caedfb [663]" strokecolor="#0070c0" strokeweight=".5pt">
                <v:textbox>
                  <w:txbxContent>
                    <w:p w14:paraId="049622C5" w14:textId="77777777" w:rsidR="00880CC9" w:rsidRPr="00016A9D" w:rsidRDefault="00880CC9" w:rsidP="00880CC9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〇対象児童生徒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2C712" w14:textId="58F886EF" w:rsidR="00880CC9" w:rsidRDefault="00880CC9">
      <w:pPr>
        <w:rPr>
          <w:rFonts w:ascii="BIZ UD明朝 Medium" w:eastAsia="BIZ UD明朝 Medium" w:hAnsi="BIZ UD明朝 Medium"/>
        </w:rPr>
      </w:pPr>
    </w:p>
    <w:p w14:paraId="596A3C0C" w14:textId="669626F8" w:rsidR="00880CC9" w:rsidRDefault="0071709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FDBCFE" wp14:editId="478F33E6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591935" cy="1609725"/>
                <wp:effectExtent l="0" t="0" r="18415" b="28575"/>
                <wp:wrapNone/>
                <wp:docPr id="8778486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160972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AE81CF" w14:textId="77777777" w:rsidR="00880CC9" w:rsidRPr="00D335FF" w:rsidRDefault="00880CC9" w:rsidP="0071709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★次のすべての項目に当てはまる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児童生徒</w:t>
                            </w: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が対象となります。</w:t>
                            </w:r>
                          </w:p>
                          <w:p w14:paraId="2F1AAA4F" w14:textId="77777777" w:rsidR="00717093" w:rsidRDefault="00880CC9" w:rsidP="007170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加古川市内に在住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している</w:t>
                            </w:r>
                          </w:p>
                          <w:p w14:paraId="68AF3071" w14:textId="648A7796" w:rsidR="00880CC9" w:rsidRPr="00717093" w:rsidRDefault="00717093" w:rsidP="007170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県内</w:t>
                            </w:r>
                            <w:r w:rsidR="00880CC9"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の</w:t>
                            </w:r>
                            <w:r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市町組合立</w:t>
                            </w:r>
                            <w:r w:rsidR="00880CC9"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小学校、中学校、義務教育学校</w:t>
                            </w:r>
                            <w:r w:rsidR="00EB2A83"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、</w:t>
                            </w:r>
                            <w:r w:rsidR="00331CB3"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特別支援</w:t>
                            </w:r>
                            <w:r w:rsidR="00EB2A83"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学校</w:t>
                            </w:r>
                            <w:r w:rsidR="00880CC9" w:rsidRPr="0071709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に在籍している</w:t>
                            </w:r>
                          </w:p>
                          <w:p w14:paraId="23E25AE9" w14:textId="41C3D892" w:rsidR="00880CC9" w:rsidRPr="00D335FF" w:rsidRDefault="00880CC9" w:rsidP="007170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不登校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である</w:t>
                            </w:r>
                          </w:p>
                          <w:p w14:paraId="3DC659C9" w14:textId="77777777" w:rsidR="00880CC9" w:rsidRPr="00DF2F31" w:rsidRDefault="00880CC9" w:rsidP="007170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指導要録上の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出席扱いの</w:t>
                            </w: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認定を受けている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DBCFE" id="_x0000_s1036" type="#_x0000_t176" style="position:absolute;left:0;text-align:left;margin-left:467.85pt;margin-top:7.9pt;width:519.05pt;height:126.7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" fillcolor="white [3201]" strokecolor="#0070c0" strokeweight="1.5pt">
                <v:stroke dashstyle="longDashDotDot"/>
                <v:textbox>
                  <w:txbxContent>
                    <w:p w14:paraId="50AE81CF" w14:textId="77777777" w:rsidR="00880CC9" w:rsidRPr="00D335FF" w:rsidRDefault="00880CC9" w:rsidP="0071709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★次のすべての項目に当てはまる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児童生徒</w:t>
                      </w: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が対象となります。</w:t>
                      </w:r>
                    </w:p>
                    <w:p w14:paraId="2F1AAA4F" w14:textId="77777777" w:rsidR="00717093" w:rsidRDefault="00880CC9" w:rsidP="007170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加古川市内に在住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している</w:t>
                      </w:r>
                    </w:p>
                    <w:p w14:paraId="68AF3071" w14:textId="648A7796" w:rsidR="00880CC9" w:rsidRPr="00717093" w:rsidRDefault="00717093" w:rsidP="007170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県内</w:t>
                      </w:r>
                      <w:r w:rsidR="00880CC9"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の</w:t>
                      </w:r>
                      <w:r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市町組合立</w:t>
                      </w:r>
                      <w:r w:rsidR="00880CC9"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小学校、中学校、義務教育学校</w:t>
                      </w:r>
                      <w:r w:rsidR="00EB2A83"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、</w:t>
                      </w:r>
                      <w:r w:rsidR="00331CB3"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特別支援</w:t>
                      </w:r>
                      <w:r w:rsidR="00EB2A83"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学校</w:t>
                      </w:r>
                      <w:r w:rsidR="00880CC9" w:rsidRPr="0071709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に在籍している</w:t>
                      </w:r>
                    </w:p>
                    <w:p w14:paraId="23E25AE9" w14:textId="41C3D892" w:rsidR="00880CC9" w:rsidRPr="00D335FF" w:rsidRDefault="00880CC9" w:rsidP="007170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不登校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である</w:t>
                      </w:r>
                    </w:p>
                    <w:p w14:paraId="3DC659C9" w14:textId="77777777" w:rsidR="00880CC9" w:rsidRPr="00DF2F31" w:rsidRDefault="00880CC9" w:rsidP="007170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指導要録上の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出席扱いの</w:t>
                      </w: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認定を受けている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4DD19" w14:textId="758547B4" w:rsidR="00880CC9" w:rsidRDefault="00880CC9">
      <w:pPr>
        <w:rPr>
          <w:rFonts w:ascii="BIZ UD明朝 Medium" w:eastAsia="BIZ UD明朝 Medium" w:hAnsi="BIZ UD明朝 Medium"/>
        </w:rPr>
      </w:pPr>
    </w:p>
    <w:p w14:paraId="3C5DD377" w14:textId="29D4DFB0" w:rsidR="00880CC9" w:rsidRDefault="00880CC9">
      <w:pPr>
        <w:rPr>
          <w:rFonts w:ascii="BIZ UD明朝 Medium" w:eastAsia="BIZ UD明朝 Medium" w:hAnsi="BIZ UD明朝 Medium"/>
        </w:rPr>
      </w:pPr>
    </w:p>
    <w:p w14:paraId="1ACEC025" w14:textId="77777777" w:rsidR="00880CC9" w:rsidRDefault="00880CC9">
      <w:pPr>
        <w:rPr>
          <w:rFonts w:ascii="BIZ UD明朝 Medium" w:eastAsia="BIZ UD明朝 Medium" w:hAnsi="BIZ UD明朝 Medium"/>
        </w:rPr>
      </w:pPr>
    </w:p>
    <w:p w14:paraId="17ABBCF1" w14:textId="6C92EE54" w:rsidR="00880CC9" w:rsidRDefault="00880CC9">
      <w:pPr>
        <w:rPr>
          <w:rFonts w:ascii="BIZ UD明朝 Medium" w:eastAsia="BIZ UD明朝 Medium" w:hAnsi="BIZ UD明朝 Medium"/>
        </w:rPr>
      </w:pPr>
    </w:p>
    <w:p w14:paraId="5E27AA93" w14:textId="77777777" w:rsidR="00880CC9" w:rsidRDefault="00880CC9">
      <w:pPr>
        <w:rPr>
          <w:rFonts w:ascii="BIZ UD明朝 Medium" w:eastAsia="BIZ UD明朝 Medium" w:hAnsi="BIZ UD明朝 Medium"/>
        </w:rPr>
      </w:pPr>
    </w:p>
    <w:p w14:paraId="344C1F77" w14:textId="77777777" w:rsidR="00880CC9" w:rsidRDefault="00880CC9">
      <w:pPr>
        <w:rPr>
          <w:rFonts w:ascii="BIZ UD明朝 Medium" w:eastAsia="BIZ UD明朝 Medium" w:hAnsi="BIZ UD明朝 Medium"/>
        </w:rPr>
      </w:pPr>
    </w:p>
    <w:p w14:paraId="66F32CEA" w14:textId="3BA95055" w:rsidR="00880CC9" w:rsidRDefault="0071709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97771E" wp14:editId="5BC6D6BE">
                <wp:simplePos x="0" y="0"/>
                <wp:positionH relativeFrom="margin">
                  <wp:posOffset>13970</wp:posOffset>
                </wp:positionH>
                <wp:positionV relativeFrom="paragraph">
                  <wp:posOffset>155575</wp:posOffset>
                </wp:positionV>
                <wp:extent cx="6591935" cy="361315"/>
                <wp:effectExtent l="0" t="0" r="18415" b="19685"/>
                <wp:wrapNone/>
                <wp:docPr id="20366829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3613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F732" w14:textId="77777777" w:rsidR="00880CC9" w:rsidRPr="00016A9D" w:rsidRDefault="00880CC9" w:rsidP="00880CC9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016A9D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〇補助対象者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771E" id="_x0000_s1037" type="#_x0000_t202" style="position:absolute;left:0;text-align:left;margin-left:1.1pt;margin-top:12.25pt;width:519.05pt;height:28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" fillcolor="#caedfb [663]" strokecolor="#0070c0" strokeweight=".5pt">
                <v:textbox>
                  <w:txbxContent>
                    <w:p w14:paraId="52CFF732" w14:textId="77777777" w:rsidR="00880CC9" w:rsidRPr="00016A9D" w:rsidRDefault="00880CC9" w:rsidP="00880CC9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016A9D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〇補助対象者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C27FB" w14:textId="2D27E6CC" w:rsidR="00880CC9" w:rsidRDefault="00880CC9">
      <w:pPr>
        <w:rPr>
          <w:rFonts w:ascii="BIZ UD明朝 Medium" w:eastAsia="BIZ UD明朝 Medium" w:hAnsi="BIZ UD明朝 Medium"/>
        </w:rPr>
      </w:pPr>
    </w:p>
    <w:p w14:paraId="752EE4BB" w14:textId="67B47BC3" w:rsidR="00880CC9" w:rsidRDefault="0071709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FFCA1C" wp14:editId="76292F35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6591935" cy="1565275"/>
                <wp:effectExtent l="0" t="0" r="18415" b="15875"/>
                <wp:wrapNone/>
                <wp:docPr id="8592891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156527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BCB6A1" w14:textId="11582BEA" w:rsidR="00880CC9" w:rsidRPr="00D335FF" w:rsidRDefault="00880CC9" w:rsidP="0071709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★次のすべての項目に当てはまる者が対象となります。</w:t>
                            </w:r>
                          </w:p>
                          <w:p w14:paraId="3AAC22CA" w14:textId="375D416D" w:rsidR="001B33EF" w:rsidRDefault="00880CC9" w:rsidP="00717093">
                            <w:pPr>
                              <w:spacing w:line="360" w:lineRule="exact"/>
                              <w:ind w:left="1120" w:hangingChars="400" w:hanging="11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〔１〕　</w:t>
                            </w:r>
                            <w:r w:rsidR="001B33EF" w:rsidRPr="00D335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加古川市内に在住</w:t>
                            </w:r>
                            <w:r w:rsidR="001B33E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している</w:t>
                            </w:r>
                          </w:p>
                          <w:p w14:paraId="39B71F72" w14:textId="0FA3CDDD" w:rsidR="00880CC9" w:rsidRPr="00016A9D" w:rsidRDefault="001B33EF" w:rsidP="00717093">
                            <w:pPr>
                              <w:spacing w:line="360" w:lineRule="exact"/>
                              <w:ind w:left="1120" w:hangingChars="400" w:hanging="11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〔２〕　</w:t>
                            </w:r>
                            <w:r w:rsidR="00717093" w:rsidRP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フリースクール等の利用料に対して同種の補助金の交付及び免除制度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を受けていない</w:t>
                            </w:r>
                          </w:p>
                          <w:p w14:paraId="0A59F672" w14:textId="3A09CD08" w:rsidR="00880CC9" w:rsidRPr="00016A9D" w:rsidRDefault="00880CC9" w:rsidP="0071709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〔</w:t>
                            </w:r>
                            <w:r w:rsidR="001B33E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〕</w:t>
                            </w:r>
                            <w:r w:rsidR="0060224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455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対象児童生徒が利用する</w:t>
                            </w:r>
                            <w:r w:rsidRPr="00016A9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フリースクール等に利用料等を納入している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CA1C" id="_x0000_s1038" type="#_x0000_t176" style="position:absolute;left:0;text-align:left;margin-left:0;margin-top:9.4pt;width:519.05pt;height:123.2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" fillcolor="white [3201]" strokecolor="#0070c0" strokeweight="1.5pt">
                <v:stroke dashstyle="longDashDotDot"/>
                <v:textbox>
                  <w:txbxContent>
                    <w:p w14:paraId="43BCB6A1" w14:textId="11582BEA" w:rsidR="00880CC9" w:rsidRPr="00D335FF" w:rsidRDefault="00880CC9" w:rsidP="0071709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★次のすべての項目に当てはまる者が対象となります。</w:t>
                      </w:r>
                    </w:p>
                    <w:p w14:paraId="3AAC22CA" w14:textId="375D416D" w:rsidR="001B33EF" w:rsidRDefault="00880CC9" w:rsidP="00717093">
                      <w:pPr>
                        <w:spacing w:line="360" w:lineRule="exact"/>
                        <w:ind w:left="1120" w:hangingChars="400" w:hanging="11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〔１〕　</w:t>
                      </w:r>
                      <w:r w:rsidR="001B33EF" w:rsidRPr="00D335F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加古川市内に在住</w:t>
                      </w:r>
                      <w:r w:rsidR="001B33E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している</w:t>
                      </w:r>
                    </w:p>
                    <w:p w14:paraId="39B71F72" w14:textId="0FA3CDDD" w:rsidR="00880CC9" w:rsidRPr="00016A9D" w:rsidRDefault="001B33EF" w:rsidP="00717093">
                      <w:pPr>
                        <w:spacing w:line="360" w:lineRule="exact"/>
                        <w:ind w:left="1120" w:hangingChars="400" w:hanging="11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〔２〕　</w:t>
                      </w:r>
                      <w:r w:rsidR="00717093" w:rsidRP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フリースクール等の利用料に対して同種の補助金の交付及び免除制度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を受けていない</w:t>
                      </w:r>
                    </w:p>
                    <w:p w14:paraId="0A59F672" w14:textId="3A09CD08" w:rsidR="00880CC9" w:rsidRPr="00016A9D" w:rsidRDefault="00880CC9" w:rsidP="0071709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〔</w:t>
                      </w:r>
                      <w:r w:rsidR="001B33E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〕</w:t>
                      </w:r>
                      <w:r w:rsidR="0060224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4455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対象児童生徒が利用する</w:t>
                      </w:r>
                      <w:r w:rsidRPr="00016A9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フリースクール等に利用料等を納入している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F5830" w14:textId="4CB21AA1" w:rsidR="00880CC9" w:rsidRDefault="00880CC9">
      <w:pPr>
        <w:rPr>
          <w:rFonts w:ascii="BIZ UD明朝 Medium" w:eastAsia="BIZ UD明朝 Medium" w:hAnsi="BIZ UD明朝 Medium"/>
        </w:rPr>
      </w:pPr>
    </w:p>
    <w:p w14:paraId="6AD49E1B" w14:textId="77777777" w:rsidR="00880CC9" w:rsidRDefault="00880CC9">
      <w:pPr>
        <w:rPr>
          <w:rFonts w:ascii="BIZ UD明朝 Medium" w:eastAsia="BIZ UD明朝 Medium" w:hAnsi="BIZ UD明朝 Medium"/>
        </w:rPr>
      </w:pPr>
    </w:p>
    <w:p w14:paraId="33FB8A7F" w14:textId="77777777" w:rsidR="00880CC9" w:rsidRDefault="00880CC9">
      <w:pPr>
        <w:rPr>
          <w:rFonts w:ascii="BIZ UD明朝 Medium" w:eastAsia="BIZ UD明朝 Medium" w:hAnsi="BIZ UD明朝 Medium"/>
        </w:rPr>
      </w:pPr>
    </w:p>
    <w:p w14:paraId="295E0439" w14:textId="77777777" w:rsidR="00880CC9" w:rsidRDefault="00880CC9">
      <w:pPr>
        <w:rPr>
          <w:rFonts w:ascii="BIZ UD明朝 Medium" w:eastAsia="BIZ UD明朝 Medium" w:hAnsi="BIZ UD明朝 Medium"/>
        </w:rPr>
      </w:pPr>
    </w:p>
    <w:p w14:paraId="7B9EA5E5" w14:textId="77777777" w:rsidR="00880CC9" w:rsidRDefault="00880CC9">
      <w:pPr>
        <w:rPr>
          <w:rFonts w:ascii="BIZ UD明朝 Medium" w:eastAsia="BIZ UD明朝 Medium" w:hAnsi="BIZ UD明朝 Medium"/>
        </w:rPr>
      </w:pPr>
    </w:p>
    <w:p w14:paraId="49FE0218" w14:textId="77777777" w:rsidR="00880CC9" w:rsidRDefault="00880CC9">
      <w:pPr>
        <w:rPr>
          <w:rFonts w:ascii="BIZ UD明朝 Medium" w:eastAsia="BIZ UD明朝 Medium" w:hAnsi="BIZ UD明朝 Medium"/>
        </w:rPr>
      </w:pPr>
    </w:p>
    <w:p w14:paraId="01CE3AA6" w14:textId="77777777" w:rsidR="00880CC9" w:rsidRDefault="00880CC9">
      <w:pPr>
        <w:rPr>
          <w:rFonts w:ascii="BIZ UD明朝 Medium" w:eastAsia="BIZ UD明朝 Medium" w:hAnsi="BIZ UD明朝 Medium"/>
        </w:rPr>
      </w:pPr>
    </w:p>
    <w:p w14:paraId="7B0DB619" w14:textId="77777777" w:rsidR="00880CC9" w:rsidRDefault="00880CC9">
      <w:pPr>
        <w:rPr>
          <w:rFonts w:ascii="BIZ UD明朝 Medium" w:eastAsia="BIZ UD明朝 Medium" w:hAnsi="BIZ UD明朝 Medium"/>
        </w:rPr>
      </w:pPr>
    </w:p>
    <w:p w14:paraId="72A656E7" w14:textId="77777777" w:rsidR="00880CC9" w:rsidRDefault="00880CC9">
      <w:pPr>
        <w:rPr>
          <w:rFonts w:ascii="BIZ UD明朝 Medium" w:eastAsia="BIZ UD明朝 Medium" w:hAnsi="BIZ UD明朝 Medium"/>
        </w:rPr>
      </w:pPr>
    </w:p>
    <w:p w14:paraId="07FACDAC" w14:textId="77777777" w:rsidR="00880CC9" w:rsidRDefault="00880CC9">
      <w:pPr>
        <w:rPr>
          <w:rFonts w:ascii="BIZ UD明朝 Medium" w:eastAsia="BIZ UD明朝 Medium" w:hAnsi="BIZ UD明朝 Medium"/>
        </w:rPr>
      </w:pPr>
    </w:p>
    <w:p w14:paraId="0DDB9F40" w14:textId="77777777" w:rsidR="00880CC9" w:rsidRDefault="00880CC9">
      <w:pPr>
        <w:rPr>
          <w:rFonts w:ascii="BIZ UD明朝 Medium" w:eastAsia="BIZ UD明朝 Medium" w:hAnsi="BIZ UD明朝 Medium"/>
        </w:rPr>
      </w:pPr>
    </w:p>
    <w:p w14:paraId="68E520AB" w14:textId="77777777" w:rsidR="00880CC9" w:rsidRDefault="00880CC9">
      <w:pPr>
        <w:rPr>
          <w:rFonts w:ascii="BIZ UD明朝 Medium" w:eastAsia="BIZ UD明朝 Medium" w:hAnsi="BIZ UD明朝 Medium"/>
        </w:rPr>
      </w:pPr>
    </w:p>
    <w:p w14:paraId="18A0FF3E" w14:textId="77777777" w:rsidR="00880CC9" w:rsidRDefault="00880CC9">
      <w:pPr>
        <w:rPr>
          <w:rFonts w:ascii="BIZ UD明朝 Medium" w:eastAsia="BIZ UD明朝 Medium" w:hAnsi="BIZ UD明朝 Medium"/>
        </w:rPr>
      </w:pPr>
    </w:p>
    <w:p w14:paraId="287D9947" w14:textId="77777777" w:rsidR="00880CC9" w:rsidRDefault="00880CC9">
      <w:pPr>
        <w:rPr>
          <w:rFonts w:ascii="BIZ UD明朝 Medium" w:eastAsia="BIZ UD明朝 Medium" w:hAnsi="BIZ UD明朝 Medium"/>
        </w:rPr>
      </w:pPr>
    </w:p>
    <w:p w14:paraId="19A2AFFA" w14:textId="77777777" w:rsidR="00880CC9" w:rsidRDefault="00880CC9">
      <w:pPr>
        <w:rPr>
          <w:rFonts w:ascii="BIZ UD明朝 Medium" w:eastAsia="BIZ UD明朝 Medium" w:hAnsi="BIZ UD明朝 Medium"/>
        </w:rPr>
      </w:pPr>
    </w:p>
    <w:p w14:paraId="3C6D536B" w14:textId="77777777" w:rsidR="00880CC9" w:rsidRDefault="00880CC9">
      <w:pPr>
        <w:rPr>
          <w:rFonts w:ascii="BIZ UD明朝 Medium" w:eastAsia="BIZ UD明朝 Medium" w:hAnsi="BIZ UD明朝 Medium"/>
        </w:rPr>
      </w:pPr>
    </w:p>
    <w:p w14:paraId="531B9F1E" w14:textId="77777777" w:rsidR="00880CC9" w:rsidRDefault="00880CC9">
      <w:pPr>
        <w:rPr>
          <w:rFonts w:ascii="BIZ UD明朝 Medium" w:eastAsia="BIZ UD明朝 Medium" w:hAnsi="BIZ UD明朝 Medium"/>
        </w:rPr>
      </w:pPr>
    </w:p>
    <w:p w14:paraId="4925F881" w14:textId="77777777" w:rsidR="00880CC9" w:rsidRDefault="00880CC9">
      <w:pPr>
        <w:rPr>
          <w:rFonts w:ascii="BIZ UD明朝 Medium" w:eastAsia="BIZ UD明朝 Medium" w:hAnsi="BIZ UD明朝 Medium"/>
        </w:rPr>
      </w:pPr>
    </w:p>
    <w:p w14:paraId="3D37E62E" w14:textId="77777777" w:rsidR="00880CC9" w:rsidRDefault="00880CC9">
      <w:pPr>
        <w:rPr>
          <w:rFonts w:ascii="BIZ UD明朝 Medium" w:eastAsia="BIZ UD明朝 Medium" w:hAnsi="BIZ UD明朝 Medium"/>
        </w:rPr>
      </w:pPr>
    </w:p>
    <w:p w14:paraId="50F3FAB8" w14:textId="77777777" w:rsidR="00880CC9" w:rsidRDefault="00880CC9">
      <w:pPr>
        <w:rPr>
          <w:rFonts w:ascii="BIZ UD明朝 Medium" w:eastAsia="BIZ UD明朝 Medium" w:hAnsi="BIZ UD明朝 Medium"/>
        </w:rPr>
      </w:pPr>
    </w:p>
    <w:p w14:paraId="2F52C1FD" w14:textId="77777777" w:rsidR="00880CC9" w:rsidRDefault="00880CC9">
      <w:pPr>
        <w:rPr>
          <w:rFonts w:ascii="BIZ UD明朝 Medium" w:eastAsia="BIZ UD明朝 Medium" w:hAnsi="BIZ UD明朝 Medium"/>
        </w:rPr>
      </w:pPr>
    </w:p>
    <w:p w14:paraId="410F24F2" w14:textId="77777777" w:rsidR="00880CC9" w:rsidRDefault="00880CC9">
      <w:pPr>
        <w:rPr>
          <w:rFonts w:ascii="BIZ UD明朝 Medium" w:eastAsia="BIZ UD明朝 Medium" w:hAnsi="BIZ UD明朝 Medium"/>
        </w:rPr>
      </w:pPr>
    </w:p>
    <w:p w14:paraId="63A157F9" w14:textId="77777777" w:rsidR="00880CC9" w:rsidRDefault="00880CC9">
      <w:pPr>
        <w:rPr>
          <w:rFonts w:ascii="BIZ UD明朝 Medium" w:eastAsia="BIZ UD明朝 Medium" w:hAnsi="BIZ UD明朝 Medium"/>
        </w:rPr>
      </w:pPr>
    </w:p>
    <w:p w14:paraId="33E507B0" w14:textId="77777777" w:rsidR="00880CC9" w:rsidRDefault="00880CC9">
      <w:pPr>
        <w:rPr>
          <w:rFonts w:ascii="BIZ UD明朝 Medium" w:eastAsia="BIZ UD明朝 Medium" w:hAnsi="BIZ UD明朝 Medium"/>
        </w:rPr>
      </w:pPr>
    </w:p>
    <w:p w14:paraId="58D81839" w14:textId="77777777" w:rsidR="00880CC9" w:rsidRDefault="00880CC9">
      <w:pPr>
        <w:rPr>
          <w:rFonts w:ascii="BIZ UD明朝 Medium" w:eastAsia="BIZ UD明朝 Medium" w:hAnsi="BIZ UD明朝 Medium"/>
        </w:rPr>
      </w:pPr>
    </w:p>
    <w:p w14:paraId="534CEB15" w14:textId="77777777" w:rsidR="00880CC9" w:rsidRDefault="00880CC9">
      <w:pPr>
        <w:rPr>
          <w:rFonts w:ascii="BIZ UD明朝 Medium" w:eastAsia="BIZ UD明朝 Medium" w:hAnsi="BIZ UD明朝 Medium"/>
        </w:rPr>
      </w:pPr>
    </w:p>
    <w:p w14:paraId="4E6FA6B9" w14:textId="3547CF59" w:rsidR="0019241B" w:rsidRPr="003D729D" w:rsidRDefault="007704D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047AD" wp14:editId="0F9506EA">
                <wp:simplePos x="0" y="0"/>
                <wp:positionH relativeFrom="margin">
                  <wp:align>right</wp:align>
                </wp:positionH>
                <wp:positionV relativeFrom="paragraph">
                  <wp:posOffset>1151403</wp:posOffset>
                </wp:positionV>
                <wp:extent cx="5570855" cy="2695575"/>
                <wp:effectExtent l="0" t="0" r="10795" b="28575"/>
                <wp:wrapNone/>
                <wp:docPr id="11724009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855" cy="269557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6D06BC76" w14:textId="4795BD7C" w:rsidR="007F48DA" w:rsidRDefault="00B07C85" w:rsidP="00A85CA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★申請書の提出</w:t>
                            </w:r>
                            <w:r w:rsidR="00A85CA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※第１期、第２期同時申請可（期間内のみ）</w:t>
                            </w:r>
                          </w:p>
                          <w:p w14:paraId="63467A48" w14:textId="3C3BF296" w:rsidR="00CD170C" w:rsidRDefault="00824139" w:rsidP="00A85CA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・第１期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年４月～令和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年９月分）</w:t>
                            </w:r>
                          </w:p>
                          <w:p w14:paraId="5C7DEA30" w14:textId="0BFDF591" w:rsidR="00824139" w:rsidRDefault="00CD170C" w:rsidP="00CD170C">
                            <w:pPr>
                              <w:spacing w:line="320" w:lineRule="exac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８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年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５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月１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１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日～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８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年</w:t>
                            </w:r>
                            <w:r w:rsidR="00DC469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１０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月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３０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日</w:t>
                            </w:r>
                          </w:p>
                          <w:p w14:paraId="0375CFD2" w14:textId="53E1AA4E" w:rsidR="00CD170C" w:rsidRDefault="00A85CA1" w:rsidP="00A85CA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・第２期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年１０月～令和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年３月分）</w:t>
                            </w:r>
                          </w:p>
                          <w:p w14:paraId="61FC41F1" w14:textId="6DBD4237" w:rsidR="00A85CA1" w:rsidRDefault="00CD170C" w:rsidP="00CD170C">
                            <w:pPr>
                              <w:spacing w:line="320" w:lineRule="exac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８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年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１０月１日～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９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年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２月</w:t>
                            </w:r>
                            <w:r w:rsidR="007170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２６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日</w:t>
                            </w:r>
                          </w:p>
                          <w:p w14:paraId="16818A59" w14:textId="0F3917A0" w:rsidR="00B07C85" w:rsidRDefault="00B07C85" w:rsidP="00A85CA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【提出物】</w:t>
                            </w:r>
                          </w:p>
                          <w:p w14:paraId="2C5B2CC7" w14:textId="613BC826" w:rsidR="00B07C85" w:rsidRDefault="0044559A" w:rsidP="0044559A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B07C85" w:rsidRPr="004455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補助金交付申請書（様式第１号）</w:t>
                            </w:r>
                          </w:p>
                          <w:p w14:paraId="5F9586E2" w14:textId="77777777" w:rsidR="007704D3" w:rsidRPr="007704D3" w:rsidRDefault="007704D3" w:rsidP="007704D3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704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7704D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ab/>
                              <w:t>補助金交付申請書（様式第１号）</w:t>
                            </w:r>
                          </w:p>
                          <w:p w14:paraId="1DF1B091" w14:textId="77777777" w:rsidR="007704D3" w:rsidRDefault="007704D3" w:rsidP="007704D3">
                            <w:pPr>
                              <w:spacing w:line="320" w:lineRule="exact"/>
                              <w:ind w:leftChars="133" w:left="769" w:hangingChars="175" w:hanging="49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704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7704D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ab/>
                              <w:t>フリースクール等の利用に関する契約内容等が確認</w:t>
                            </w:r>
                          </w:p>
                          <w:p w14:paraId="03112013" w14:textId="1EEA4F52" w:rsidR="007704D3" w:rsidRPr="0044559A" w:rsidRDefault="007704D3" w:rsidP="007704D3">
                            <w:pPr>
                              <w:spacing w:line="320" w:lineRule="exact"/>
                              <w:ind w:leftChars="300" w:left="630"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704D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できる書類の写し</w:t>
                            </w:r>
                          </w:p>
                          <w:p w14:paraId="534FFDBF" w14:textId="662EC0D5" w:rsidR="00B07C85" w:rsidRPr="00B07C85" w:rsidRDefault="00B07C85" w:rsidP="00A85CA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※別途、必要な書類をご準備いただく場合もあります。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047A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9" type="#_x0000_t176" style="position:absolute;left:0;text-align:left;margin-left:387.45pt;margin-top:90.65pt;width:438.65pt;height:212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" fillcolor="white [3201]" strokecolor="#0070c0" strokeweight="1.5pt">
                <v:stroke dashstyle="longDashDotDot"/>
                <v:textbox>
                  <w:txbxContent>
                    <w:p w14:paraId="6D06BC76" w14:textId="4795BD7C" w:rsidR="007F48DA" w:rsidRDefault="00B07C85" w:rsidP="00A85CA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★申請書の提出</w:t>
                      </w:r>
                      <w:r w:rsidR="00A85CA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※第１期、第２期同時申請可（期間内のみ）</w:t>
                      </w:r>
                    </w:p>
                    <w:p w14:paraId="63467A48" w14:textId="3C3BF296" w:rsidR="00CD170C" w:rsidRDefault="00824139" w:rsidP="00A85CA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・第１期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８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年４月～令和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８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年９月分）</w:t>
                      </w:r>
                    </w:p>
                    <w:p w14:paraId="5C7DEA30" w14:textId="0BFDF591" w:rsidR="00824139" w:rsidRDefault="00CD170C" w:rsidP="00CD170C">
                      <w:pPr>
                        <w:spacing w:line="320" w:lineRule="exac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８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年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５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月１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１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日～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８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年</w:t>
                      </w:r>
                      <w:r w:rsidR="00DC469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１０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月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３０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日</w:t>
                      </w:r>
                    </w:p>
                    <w:p w14:paraId="0375CFD2" w14:textId="53E1AA4E" w:rsidR="00CD170C" w:rsidRDefault="00A85CA1" w:rsidP="00A85CA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・第２期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８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年１０月～令和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９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年３月分）</w:t>
                      </w:r>
                    </w:p>
                    <w:p w14:paraId="61FC41F1" w14:textId="6DBD4237" w:rsidR="00A85CA1" w:rsidRDefault="00CD170C" w:rsidP="00CD170C">
                      <w:pPr>
                        <w:spacing w:line="320" w:lineRule="exac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８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年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１０月１日～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９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年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２月</w:t>
                      </w:r>
                      <w:r w:rsidR="007170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２６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日</w:t>
                      </w:r>
                    </w:p>
                    <w:p w14:paraId="16818A59" w14:textId="0F3917A0" w:rsidR="00B07C85" w:rsidRDefault="00B07C85" w:rsidP="00A85CA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【提出物】</w:t>
                      </w:r>
                    </w:p>
                    <w:p w14:paraId="2C5B2CC7" w14:textId="613BC826" w:rsidR="00B07C85" w:rsidRDefault="0044559A" w:rsidP="0044559A">
                      <w:pPr>
                        <w:spacing w:line="32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B07C85" w:rsidRPr="004455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補助金交付申請書（様式第１号）</w:t>
                      </w:r>
                    </w:p>
                    <w:p w14:paraId="5F9586E2" w14:textId="77777777" w:rsidR="007704D3" w:rsidRPr="007704D3" w:rsidRDefault="007704D3" w:rsidP="007704D3">
                      <w:pPr>
                        <w:spacing w:line="32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704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①</w:t>
                      </w:r>
                      <w:r w:rsidRPr="007704D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ab/>
                        <w:t>補助金交付申請書（様式第１号）</w:t>
                      </w:r>
                    </w:p>
                    <w:p w14:paraId="1DF1B091" w14:textId="77777777" w:rsidR="007704D3" w:rsidRDefault="007704D3" w:rsidP="007704D3">
                      <w:pPr>
                        <w:spacing w:line="320" w:lineRule="exact"/>
                        <w:ind w:leftChars="133" w:left="769" w:hangingChars="175" w:hanging="49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704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②</w:t>
                      </w:r>
                      <w:r w:rsidRPr="007704D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ab/>
                        <w:t>フリースクール等の利用に関する契約内容等が確認</w:t>
                      </w:r>
                    </w:p>
                    <w:p w14:paraId="03112013" w14:textId="1EEA4F52" w:rsidR="007704D3" w:rsidRPr="0044559A" w:rsidRDefault="007704D3" w:rsidP="007704D3">
                      <w:pPr>
                        <w:spacing w:line="320" w:lineRule="exact"/>
                        <w:ind w:leftChars="300" w:left="630"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704D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できる書類の写し</w:t>
                      </w:r>
                    </w:p>
                    <w:p w14:paraId="534FFDBF" w14:textId="662EC0D5" w:rsidR="00B07C85" w:rsidRPr="00B07C85" w:rsidRDefault="00B07C85" w:rsidP="00A85CA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※別途、必要な書類をご準備いただく場合もあります。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9462D2" wp14:editId="667F0C4D">
                <wp:simplePos x="0" y="0"/>
                <wp:positionH relativeFrom="margin">
                  <wp:posOffset>0</wp:posOffset>
                </wp:positionH>
                <wp:positionV relativeFrom="paragraph">
                  <wp:posOffset>3874770</wp:posOffset>
                </wp:positionV>
                <wp:extent cx="4975860" cy="379730"/>
                <wp:effectExtent l="0" t="0" r="15240" b="20320"/>
                <wp:wrapNone/>
                <wp:docPr id="12148552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3797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37067" w14:textId="74079B8B" w:rsidR="00B07C85" w:rsidRDefault="00B07C85" w:rsidP="00AF7385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STEP２　交付決定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（市→申請者）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62D2" id="_x0000_s1040" type="#_x0000_t202" style="position:absolute;left:0;text-align:left;margin-left:0;margin-top:305.1pt;width:391.8pt;height:29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" fillcolor="#caedfb [663]" strokecolor="#0070c0" strokeweight=".5pt">
                <v:textbox>
                  <w:txbxContent>
                    <w:p w14:paraId="6BC37067" w14:textId="74079B8B" w:rsidR="00B07C85" w:rsidRDefault="00B07C85" w:rsidP="00AF7385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STEP２　交付決定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（市→申請者）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2534CB" wp14:editId="1A188B8C">
                <wp:simplePos x="0" y="0"/>
                <wp:positionH relativeFrom="margin">
                  <wp:posOffset>1042670</wp:posOffset>
                </wp:positionH>
                <wp:positionV relativeFrom="paragraph">
                  <wp:posOffset>4321175</wp:posOffset>
                </wp:positionV>
                <wp:extent cx="5570855" cy="367665"/>
                <wp:effectExtent l="0" t="0" r="10795" b="13335"/>
                <wp:wrapNone/>
                <wp:docPr id="5037789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855" cy="36766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0C1E25BF" w14:textId="40A76858" w:rsidR="00B07C85" w:rsidRPr="00B07C85" w:rsidRDefault="00B07C85" w:rsidP="00A85CA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B9307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提出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書類の審査終了後、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市から</w:t>
                            </w:r>
                            <w:r w:rsidR="008241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D170C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補助金交付決定書</w:t>
                            </w:r>
                            <w:r w:rsidR="008241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】が届きます。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34CB" id="_x0000_s1041" type="#_x0000_t176" style="position:absolute;left:0;text-align:left;margin-left:82.1pt;margin-top:340.25pt;width:438.65pt;height:28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" fillcolor="white [3201]" strokecolor="#0070c0" strokeweight="1.5pt">
                <v:stroke dashstyle="longDashDotDot"/>
                <v:textbox>
                  <w:txbxContent>
                    <w:p w14:paraId="0C1E25BF" w14:textId="40A76858" w:rsidR="00B07C85" w:rsidRPr="00B07C85" w:rsidRDefault="00B07C85" w:rsidP="00A85CA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="00B9307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提出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書類の審査終了後、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市から</w:t>
                      </w:r>
                      <w:r w:rsidR="008241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="00CD170C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補助金交付決定書</w:t>
                      </w:r>
                      <w:r w:rsidR="008241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】が届きます。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B82096" wp14:editId="4B87ECA5">
                <wp:simplePos x="0" y="0"/>
                <wp:positionH relativeFrom="margin">
                  <wp:posOffset>0</wp:posOffset>
                </wp:positionH>
                <wp:positionV relativeFrom="paragraph">
                  <wp:posOffset>4757420</wp:posOffset>
                </wp:positionV>
                <wp:extent cx="4975860" cy="391795"/>
                <wp:effectExtent l="0" t="0" r="15240" b="27305"/>
                <wp:wrapNone/>
                <wp:docPr id="10687226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3917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FAAF7" w14:textId="4B7D1685" w:rsidR="00824139" w:rsidRDefault="00824139" w:rsidP="00AF7385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 xml:space="preserve">STEP３　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実績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報告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（申請者→市）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82096" id="_x0000_s1042" type="#_x0000_t202" style="position:absolute;left:0;text-align:left;margin-left:0;margin-top:374.6pt;width:391.8pt;height:30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" fillcolor="#caedfb [663]" strokecolor="#0070c0" strokeweight=".5pt">
                <v:textbox>
                  <w:txbxContent>
                    <w:p w14:paraId="146FAAF7" w14:textId="4B7D1685" w:rsidR="00824139" w:rsidRDefault="00824139" w:rsidP="00AF7385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 xml:space="preserve">STEP３　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実績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報告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（申請者→市）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4A81D" wp14:editId="0DA9F0CF">
                <wp:simplePos x="0" y="0"/>
                <wp:positionH relativeFrom="margin">
                  <wp:posOffset>0</wp:posOffset>
                </wp:positionH>
                <wp:positionV relativeFrom="paragraph">
                  <wp:posOffset>5215890</wp:posOffset>
                </wp:positionV>
                <wp:extent cx="4975860" cy="391795"/>
                <wp:effectExtent l="0" t="0" r="15240" b="27305"/>
                <wp:wrapNone/>
                <wp:docPr id="12654174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3917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62ECF" w14:textId="0C389632" w:rsidR="00AF7385" w:rsidRDefault="00AF7385" w:rsidP="00AF7385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STEP</w:t>
                            </w:r>
                            <w:r w:rsidR="00717093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４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補助金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請求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（申請者→市）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A81D" id="_x0000_s1043" type="#_x0000_t202" style="position:absolute;left:0;text-align:left;margin-left:0;margin-top:410.7pt;width:391.8pt;height:30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" fillcolor="#caedfb [663]" strokecolor="#0070c0" strokeweight=".5pt">
                <v:textbox>
                  <w:txbxContent>
                    <w:p w14:paraId="28462ECF" w14:textId="0C389632" w:rsidR="00AF7385" w:rsidRDefault="00AF7385" w:rsidP="00AF7385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STEP</w:t>
                      </w:r>
                      <w:r w:rsidR="00717093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４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 xml:space="preserve">　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補助金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請求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（申請者→市）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0C22C" wp14:editId="1023B296">
                <wp:simplePos x="0" y="0"/>
                <wp:positionH relativeFrom="margin">
                  <wp:align>right</wp:align>
                </wp:positionH>
                <wp:positionV relativeFrom="paragraph">
                  <wp:posOffset>5681980</wp:posOffset>
                </wp:positionV>
                <wp:extent cx="5570855" cy="3524250"/>
                <wp:effectExtent l="0" t="0" r="10795" b="19050"/>
                <wp:wrapNone/>
                <wp:docPr id="13304447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855" cy="352425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654DC9F" w14:textId="4094DFB7" w:rsidR="00824139" w:rsidRDefault="00824139" w:rsidP="00BB10FB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★実績報告書</w:t>
                            </w:r>
                            <w:r w:rsidR="00BB10F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、請求書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の提出</w:t>
                            </w:r>
                          </w:p>
                          <w:p w14:paraId="763B98E0" w14:textId="5193662D" w:rsidR="00824139" w:rsidRDefault="00824139" w:rsidP="00BB10FB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85CA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【提出物】</w:t>
                            </w:r>
                          </w:p>
                          <w:p w14:paraId="7C807D64" w14:textId="77777777" w:rsidR="00BB10FB" w:rsidRDefault="00A85CA1" w:rsidP="00BB10F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実績報告書（様式第</w:t>
                            </w:r>
                            <w:r w:rsidR="0072261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号）</w:t>
                            </w:r>
                          </w:p>
                          <w:p w14:paraId="24986D7A" w14:textId="5EC66794" w:rsidR="00CD170C" w:rsidRDefault="00BB10FB" w:rsidP="00BB10F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補助金請求書（様式第５号）</w:t>
                            </w:r>
                          </w:p>
                          <w:p w14:paraId="726C1212" w14:textId="7B27D090" w:rsidR="00A85CA1" w:rsidRDefault="007704D3" w:rsidP="00BB10F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704D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フリースクール等の利用料の</w:t>
                            </w:r>
                            <w:r w:rsidR="00A85CA1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支払状況が</w:t>
                            </w:r>
                            <w:r w:rsidR="00CD170C"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確認できる書類の写し</w:t>
                            </w:r>
                          </w:p>
                          <w:p w14:paraId="32EC6D91" w14:textId="3334354F" w:rsidR="00BB10FB" w:rsidRDefault="00BB10FB" w:rsidP="00BB10F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振込先が確認できる書類のコピー</w:t>
                            </w:r>
                          </w:p>
                          <w:p w14:paraId="1FC8896F" w14:textId="6B4D1C4C" w:rsidR="0072261E" w:rsidRDefault="0072261E" w:rsidP="00BB10FB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2261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※別途、必要な書類をご準備いただく場合もあります。</w:t>
                            </w:r>
                          </w:p>
                          <w:p w14:paraId="09BC2F89" w14:textId="77777777" w:rsidR="00BB10FB" w:rsidRDefault="00BB10FB" w:rsidP="00BB10FB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7B00F260" w14:textId="17E2ADF0" w:rsidR="00717093" w:rsidRDefault="00717093" w:rsidP="00BB10FB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・第１期　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BB10F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８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年１１月</w:t>
                            </w:r>
                            <w:r w:rsidR="00BB10F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２０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日（金）しめきり</w:t>
                            </w:r>
                          </w:p>
                          <w:p w14:paraId="617B3704" w14:textId="1D79F4A1" w:rsidR="00717093" w:rsidRPr="00717093" w:rsidRDefault="00717093" w:rsidP="00BB10FB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・第２期　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令和</w:t>
                            </w:r>
                            <w:r w:rsidR="00BB10F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９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年３月２５日（</w:t>
                            </w:r>
                            <w:r w:rsidR="00BB10F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木</w:t>
                            </w:r>
                            <w:r w:rsidRP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）しめきり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C22C" id="_x0000_s1044" type="#_x0000_t176" style="position:absolute;left:0;text-align:left;margin-left:387.45pt;margin-top:447.4pt;width:438.65pt;height:277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" fillcolor="white [3201]" strokecolor="#0070c0" strokeweight="1.5pt">
                <v:stroke dashstyle="longDashDotDot"/>
                <v:textbox>
                  <w:txbxContent>
                    <w:p w14:paraId="5654DC9F" w14:textId="4094DFB7" w:rsidR="00824139" w:rsidRDefault="00824139" w:rsidP="00BB10FB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★実績報告書</w:t>
                      </w:r>
                      <w:r w:rsidR="00BB10F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、請求書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の提出</w:t>
                      </w:r>
                    </w:p>
                    <w:p w14:paraId="763B98E0" w14:textId="5193662D" w:rsidR="00824139" w:rsidRDefault="00824139" w:rsidP="00BB10FB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A85CA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【提出物】</w:t>
                      </w:r>
                    </w:p>
                    <w:p w14:paraId="7C807D64" w14:textId="77777777" w:rsidR="00BB10FB" w:rsidRDefault="00A85CA1" w:rsidP="00BB10F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実績報告書（様式第</w:t>
                      </w:r>
                      <w:r w:rsidR="0072261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号）</w:t>
                      </w:r>
                    </w:p>
                    <w:p w14:paraId="24986D7A" w14:textId="5EC66794" w:rsidR="00CD170C" w:rsidRDefault="00BB10FB" w:rsidP="00BB10F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補助金請求書（様式第５号）</w:t>
                      </w:r>
                    </w:p>
                    <w:p w14:paraId="726C1212" w14:textId="7B27D090" w:rsidR="00A85CA1" w:rsidRDefault="007704D3" w:rsidP="00BB10F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704D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フリースクール等の利用料の</w:t>
                      </w:r>
                      <w:r w:rsidR="00A85CA1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支払状況が</w:t>
                      </w:r>
                      <w:r w:rsidR="00CD170C"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確認できる書類の写し</w:t>
                      </w:r>
                    </w:p>
                    <w:p w14:paraId="32EC6D91" w14:textId="3334354F" w:rsidR="00BB10FB" w:rsidRDefault="00BB10FB" w:rsidP="00BB10F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振込先が確認できる書類のコピー</w:t>
                      </w:r>
                    </w:p>
                    <w:p w14:paraId="1FC8896F" w14:textId="6B4D1C4C" w:rsidR="0072261E" w:rsidRDefault="0072261E" w:rsidP="00BB10FB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2261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※別途、必要な書類をご準備いただく場合もあります。</w:t>
                      </w:r>
                    </w:p>
                    <w:p w14:paraId="09BC2F89" w14:textId="77777777" w:rsidR="00BB10FB" w:rsidRDefault="00BB10FB" w:rsidP="00BB10FB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7B00F260" w14:textId="17E2ADF0" w:rsidR="00717093" w:rsidRDefault="00717093" w:rsidP="00BB10FB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・第１期　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BB10F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８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年１１月</w:t>
                      </w:r>
                      <w:r w:rsidR="00BB10F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２０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日（金）しめきり</w:t>
                      </w:r>
                    </w:p>
                    <w:p w14:paraId="617B3704" w14:textId="1D79F4A1" w:rsidR="00717093" w:rsidRPr="00717093" w:rsidRDefault="00717093" w:rsidP="00BB10FB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・第２期　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令和</w:t>
                      </w:r>
                      <w:r w:rsidR="00BB10F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９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年３月２５日（</w:t>
                      </w:r>
                      <w:r w:rsidR="00BB10F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木</w:t>
                      </w:r>
                      <w:r w:rsidRP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）しめきり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61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A47270" wp14:editId="26A35868">
                <wp:simplePos x="0" y="0"/>
                <wp:positionH relativeFrom="margin">
                  <wp:align>right</wp:align>
                </wp:positionH>
                <wp:positionV relativeFrom="paragraph">
                  <wp:posOffset>9795672</wp:posOffset>
                </wp:positionV>
                <wp:extent cx="5581487" cy="367665"/>
                <wp:effectExtent l="0" t="0" r="19685" b="13335"/>
                <wp:wrapNone/>
                <wp:docPr id="19738121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87" cy="36766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25F2DAAC" w14:textId="572E6226" w:rsidR="00A520F0" w:rsidRPr="00B07C85" w:rsidRDefault="00A520F0" w:rsidP="00A520F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★請求後、交付までには</w:t>
                            </w:r>
                            <w:r w:rsidR="00CD17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ヶ月程度必要です。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7270" id="_x0000_s1045" type="#_x0000_t176" style="position:absolute;left:0;text-align:left;margin-left:388.3pt;margin-top:771.3pt;width:439.5pt;height:28.9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" fillcolor="white [3201]" strokecolor="#0070c0" strokeweight="1.5pt">
                <v:stroke dashstyle="longDashDotDot"/>
                <v:textbox>
                  <w:txbxContent>
                    <w:p w14:paraId="25F2DAAC" w14:textId="572E6226" w:rsidR="00A520F0" w:rsidRPr="00B07C85" w:rsidRDefault="00A520F0" w:rsidP="00A520F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★請求後、交付までには</w:t>
                      </w:r>
                      <w:r w:rsidR="00CD17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ヶ月程度必要です。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61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7C60" wp14:editId="723F7384">
                <wp:simplePos x="0" y="0"/>
                <wp:positionH relativeFrom="margin">
                  <wp:align>right</wp:align>
                </wp:positionH>
                <wp:positionV relativeFrom="paragraph">
                  <wp:posOffset>-7546</wp:posOffset>
                </wp:positionV>
                <wp:extent cx="6592186" cy="605155"/>
                <wp:effectExtent l="0" t="0" r="18415" b="23495"/>
                <wp:wrapNone/>
                <wp:docPr id="662583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60515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93193" w14:textId="7662E8AD" w:rsidR="00B307E2" w:rsidRPr="00B307E2" w:rsidRDefault="0072261E" w:rsidP="00B07C85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44"/>
                                <w:szCs w:val="44"/>
                                <w:u w:val="wavyHeavy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44"/>
                                <w:szCs w:val="44"/>
                                <w:u w:val="wavyHeavy"/>
                              </w:rPr>
                              <w:t>補助金の</w:t>
                            </w:r>
                            <w:r w:rsidR="00B07C85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44"/>
                                <w:szCs w:val="44"/>
                                <w:u w:val="wavyHeavy"/>
                              </w:rPr>
                              <w:t>申請から交付までの流れ（令和</w:t>
                            </w:r>
                            <w:r w:rsidR="00BB10FB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44"/>
                                <w:szCs w:val="44"/>
                                <w:u w:val="wavyHeavy"/>
                              </w:rPr>
                              <w:t>８</w:t>
                            </w:r>
                            <w:r w:rsidR="00B07C85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44"/>
                                <w:szCs w:val="44"/>
                                <w:u w:val="wavyHeavy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7C60" id="_x0000_s1046" type="#_x0000_t176" style="position:absolute;left:0;text-align:left;margin-left:467.85pt;margin-top:-.6pt;width:519.05pt;height:47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" fillcolor="#10aae5 [3031]" strokecolor="#0f9ed5 [3207]" strokeweight=".5pt">
                <v:fill color2="#0f9bd2 [3175]" rotate="t" colors="0 #47aadf;.5 #05a2df;1 #0094ce" focus="100%" type="gradient">
                  <o:fill v:ext="view" type="gradientUnscaled"/>
                </v:fill>
                <v:textbox>
                  <w:txbxContent>
                    <w:p w14:paraId="04393193" w14:textId="7662E8AD" w:rsidR="00B307E2" w:rsidRPr="00B307E2" w:rsidRDefault="0072261E" w:rsidP="00B07C85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bCs/>
                          <w:sz w:val="44"/>
                          <w:szCs w:val="44"/>
                          <w:u w:val="wavyHeavy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44"/>
                          <w:szCs w:val="44"/>
                          <w:u w:val="wavyHeavy"/>
                        </w:rPr>
                        <w:t>補助金の</w:t>
                      </w:r>
                      <w:r w:rsidR="00B07C85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44"/>
                          <w:szCs w:val="44"/>
                          <w:u w:val="wavyHeavy"/>
                        </w:rPr>
                        <w:t>申請から交付までの流れ（令和</w:t>
                      </w:r>
                      <w:r w:rsidR="00BB10FB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44"/>
                          <w:szCs w:val="44"/>
                          <w:u w:val="wavyHeavy"/>
                        </w:rPr>
                        <w:t>８</w:t>
                      </w:r>
                      <w:r w:rsidR="00B07C85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44"/>
                          <w:szCs w:val="44"/>
                          <w:u w:val="wavyHeavy"/>
                        </w:rPr>
                        <w:t>年度）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70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5EA719F" wp14:editId="7D590A30">
                <wp:simplePos x="0" y="0"/>
                <wp:positionH relativeFrom="column">
                  <wp:posOffset>336971</wp:posOffset>
                </wp:positionH>
                <wp:positionV relativeFrom="paragraph">
                  <wp:posOffset>1101691</wp:posOffset>
                </wp:positionV>
                <wp:extent cx="396586" cy="8146473"/>
                <wp:effectExtent l="19050" t="0" r="22860" b="45085"/>
                <wp:wrapNone/>
                <wp:docPr id="84503239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86" cy="8146473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4C4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0" o:spid="_x0000_s1026" type="#_x0000_t67" style="position:absolute;margin-left:26.55pt;margin-top:86.75pt;width:31.25pt;height:641.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" adj="21074" fillcolor="#0070c0" strokecolor="#caedfb [663]" strokeweight="1pt"/>
            </w:pict>
          </mc:Fallback>
        </mc:AlternateContent>
      </w:r>
      <w:r w:rsidR="00CD170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3A483" wp14:editId="004B48CD">
                <wp:simplePos x="0" y="0"/>
                <wp:positionH relativeFrom="margin">
                  <wp:align>left</wp:align>
                </wp:positionH>
                <wp:positionV relativeFrom="paragraph">
                  <wp:posOffset>9264045</wp:posOffset>
                </wp:positionV>
                <wp:extent cx="4976038" cy="391795"/>
                <wp:effectExtent l="0" t="0" r="15240" b="27305"/>
                <wp:wrapNone/>
                <wp:docPr id="8509368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038" cy="3917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76441" w14:textId="390C0BA8" w:rsidR="00A520F0" w:rsidRDefault="00A520F0" w:rsidP="00A520F0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STEP</w:t>
                            </w:r>
                            <w:r w:rsidR="00717093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５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補助金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交付</w:t>
                            </w:r>
                            <w:r w:rsidR="007704D3" w:rsidRPr="007704D3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（市→申請者）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483" id="_x0000_s1047" type="#_x0000_t202" style="position:absolute;left:0;text-align:left;margin-left:0;margin-top:729.45pt;width:391.8pt;height:30.8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" fillcolor="#caedfb [663]" strokecolor="#0070c0" strokeweight=".5pt">
                <v:textbox>
                  <w:txbxContent>
                    <w:p w14:paraId="63576441" w14:textId="390C0BA8" w:rsidR="00A520F0" w:rsidRDefault="00A520F0" w:rsidP="00A520F0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STEP</w:t>
                      </w:r>
                      <w:r w:rsidR="00717093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５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 xml:space="preserve">　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補助金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交付</w:t>
                      </w:r>
                      <w:r w:rsidR="007704D3" w:rsidRPr="007704D3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（市→申請者）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385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F7F82" wp14:editId="6334A375">
                <wp:simplePos x="0" y="0"/>
                <wp:positionH relativeFrom="margin">
                  <wp:align>left</wp:align>
                </wp:positionH>
                <wp:positionV relativeFrom="paragraph">
                  <wp:posOffset>709807</wp:posOffset>
                </wp:positionV>
                <wp:extent cx="4976038" cy="391886"/>
                <wp:effectExtent l="0" t="0" r="15240" b="27305"/>
                <wp:wrapNone/>
                <wp:docPr id="16928477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038" cy="3918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A0BAF" w14:textId="587C96E2" w:rsidR="00A544D3" w:rsidRDefault="00B07C85" w:rsidP="00AF7385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 xml:space="preserve">STEP１　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交付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申請</w:t>
                            </w:r>
                            <w:r w:rsidR="0072261E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（申請者→市）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7F82" id="_x0000_s1048" type="#_x0000_t202" style="position:absolute;left:0;text-align:left;margin-left:0;margin-top:55.9pt;width:391.8pt;height:30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" fillcolor="#caedfb [663]" strokecolor="#0070c0" strokeweight=".5pt">
                <v:textbox>
                  <w:txbxContent>
                    <w:p w14:paraId="4A0A0BAF" w14:textId="587C96E2" w:rsidR="00A544D3" w:rsidRDefault="00B07C85" w:rsidP="00AF7385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 xml:space="preserve">STEP１　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交付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申請</w:t>
                      </w:r>
                      <w:r w:rsidR="0072261E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（申請者→市）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241B" w:rsidRPr="003D729D" w:rsidSect="0072261E">
      <w:pgSz w:w="11906" w:h="16838"/>
      <w:pgMar w:top="397" w:right="737" w:bottom="39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1672" w14:textId="77777777" w:rsidR="00C973CE" w:rsidRDefault="00C973CE" w:rsidP="00B07C85">
      <w:r>
        <w:separator/>
      </w:r>
    </w:p>
  </w:endnote>
  <w:endnote w:type="continuationSeparator" w:id="0">
    <w:p w14:paraId="7CD0004B" w14:textId="77777777" w:rsidR="00C973CE" w:rsidRDefault="00C973CE" w:rsidP="00B0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0B64" w14:textId="77777777" w:rsidR="00C973CE" w:rsidRDefault="00C973CE" w:rsidP="00B07C85">
      <w:r>
        <w:separator/>
      </w:r>
    </w:p>
  </w:footnote>
  <w:footnote w:type="continuationSeparator" w:id="0">
    <w:p w14:paraId="16B6DD80" w14:textId="77777777" w:rsidR="00C973CE" w:rsidRDefault="00C973CE" w:rsidP="00B0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BD2"/>
    <w:multiLevelType w:val="hybridMultilevel"/>
    <w:tmpl w:val="CC1CD9A2"/>
    <w:lvl w:ilvl="0" w:tplc="C4660A4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7" w:tentative="1">
      <w:start w:val="1"/>
      <w:numFmt w:val="aiueoFullWidth"/>
      <w:lvlText w:val="(%5)"/>
      <w:lvlJc w:val="left"/>
      <w:pPr>
        <w:ind w:left="28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7" w:tentative="1">
      <w:start w:val="1"/>
      <w:numFmt w:val="aiueoFullWidth"/>
      <w:lvlText w:val="(%8)"/>
      <w:lvlJc w:val="left"/>
      <w:pPr>
        <w:ind w:left="41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40"/>
      </w:pPr>
    </w:lvl>
  </w:abstractNum>
  <w:abstractNum w:abstractNumId="1" w15:restartNumberingAfterBreak="0">
    <w:nsid w:val="4294765C"/>
    <w:multiLevelType w:val="hybridMultilevel"/>
    <w:tmpl w:val="B6603556"/>
    <w:lvl w:ilvl="0" w:tplc="FFFFFFFF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5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5" w:hanging="440"/>
      </w:pPr>
    </w:lvl>
    <w:lvl w:ilvl="3" w:tplc="FFFFFFFF" w:tentative="1">
      <w:start w:val="1"/>
      <w:numFmt w:val="decimal"/>
      <w:lvlText w:val="%4."/>
      <w:lvlJc w:val="left"/>
      <w:pPr>
        <w:ind w:left="2045" w:hanging="440"/>
      </w:pPr>
    </w:lvl>
    <w:lvl w:ilvl="4" w:tplc="FFFFFFFF" w:tentative="1">
      <w:start w:val="1"/>
      <w:numFmt w:val="aiueoFullWidth"/>
      <w:lvlText w:val="(%5)"/>
      <w:lvlJc w:val="left"/>
      <w:pPr>
        <w:ind w:left="2485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5" w:hanging="440"/>
      </w:pPr>
    </w:lvl>
    <w:lvl w:ilvl="6" w:tplc="FFFFFFFF" w:tentative="1">
      <w:start w:val="1"/>
      <w:numFmt w:val="decimal"/>
      <w:lvlText w:val="%7."/>
      <w:lvlJc w:val="left"/>
      <w:pPr>
        <w:ind w:left="3365" w:hanging="440"/>
      </w:pPr>
    </w:lvl>
    <w:lvl w:ilvl="7" w:tplc="FFFFFFFF" w:tentative="1">
      <w:start w:val="1"/>
      <w:numFmt w:val="aiueoFullWidth"/>
      <w:lvlText w:val="(%8)"/>
      <w:lvlJc w:val="left"/>
      <w:pPr>
        <w:ind w:left="380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2" w15:restartNumberingAfterBreak="0">
    <w:nsid w:val="503E2FD5"/>
    <w:multiLevelType w:val="hybridMultilevel"/>
    <w:tmpl w:val="B6603556"/>
    <w:lvl w:ilvl="0" w:tplc="B854225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3" w15:restartNumberingAfterBreak="0">
    <w:nsid w:val="63B560D5"/>
    <w:multiLevelType w:val="hybridMultilevel"/>
    <w:tmpl w:val="8920130E"/>
    <w:lvl w:ilvl="0" w:tplc="1F4CF382">
      <w:start w:val="1"/>
      <w:numFmt w:val="decimalFullWidth"/>
      <w:lvlText w:val="〔%1〕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CC758D9"/>
    <w:multiLevelType w:val="hybridMultilevel"/>
    <w:tmpl w:val="09AC8E3A"/>
    <w:lvl w:ilvl="0" w:tplc="BDF8714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5" w15:restartNumberingAfterBreak="0">
    <w:nsid w:val="7D590374"/>
    <w:multiLevelType w:val="hybridMultilevel"/>
    <w:tmpl w:val="26E6C2BC"/>
    <w:lvl w:ilvl="0" w:tplc="09266E8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51973083">
    <w:abstractNumId w:val="3"/>
  </w:num>
  <w:num w:numId="2" w16cid:durableId="801341394">
    <w:abstractNumId w:val="4"/>
  </w:num>
  <w:num w:numId="3" w16cid:durableId="388185908">
    <w:abstractNumId w:val="2"/>
  </w:num>
  <w:num w:numId="4" w16cid:durableId="1514807990">
    <w:abstractNumId w:val="0"/>
  </w:num>
  <w:num w:numId="5" w16cid:durableId="2139953720">
    <w:abstractNumId w:val="5"/>
  </w:num>
  <w:num w:numId="6" w16cid:durableId="4341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92"/>
    <w:rsid w:val="0019241B"/>
    <w:rsid w:val="001B32AC"/>
    <w:rsid w:val="001B33EF"/>
    <w:rsid w:val="002F2D6F"/>
    <w:rsid w:val="00326DCF"/>
    <w:rsid w:val="00331CB3"/>
    <w:rsid w:val="00336E10"/>
    <w:rsid w:val="003D729D"/>
    <w:rsid w:val="0044559A"/>
    <w:rsid w:val="00454317"/>
    <w:rsid w:val="004848E6"/>
    <w:rsid w:val="005107F5"/>
    <w:rsid w:val="0057424E"/>
    <w:rsid w:val="005B5D92"/>
    <w:rsid w:val="00602244"/>
    <w:rsid w:val="006D364C"/>
    <w:rsid w:val="00717093"/>
    <w:rsid w:val="0072261E"/>
    <w:rsid w:val="007249A7"/>
    <w:rsid w:val="007704D3"/>
    <w:rsid w:val="0079324E"/>
    <w:rsid w:val="007D7D88"/>
    <w:rsid w:val="007F48DA"/>
    <w:rsid w:val="00824139"/>
    <w:rsid w:val="00880CC9"/>
    <w:rsid w:val="008E1EF5"/>
    <w:rsid w:val="008F6990"/>
    <w:rsid w:val="009142E2"/>
    <w:rsid w:val="00953721"/>
    <w:rsid w:val="00970835"/>
    <w:rsid w:val="009B6B31"/>
    <w:rsid w:val="009B76A1"/>
    <w:rsid w:val="009E2A72"/>
    <w:rsid w:val="00A03BDD"/>
    <w:rsid w:val="00A2246C"/>
    <w:rsid w:val="00A520F0"/>
    <w:rsid w:val="00A544D3"/>
    <w:rsid w:val="00A85CA1"/>
    <w:rsid w:val="00A917EF"/>
    <w:rsid w:val="00A9516A"/>
    <w:rsid w:val="00AF7385"/>
    <w:rsid w:val="00B07C85"/>
    <w:rsid w:val="00B307E2"/>
    <w:rsid w:val="00B758E7"/>
    <w:rsid w:val="00B9307C"/>
    <w:rsid w:val="00BA6DDD"/>
    <w:rsid w:val="00BB10FB"/>
    <w:rsid w:val="00BB4FB4"/>
    <w:rsid w:val="00C973CE"/>
    <w:rsid w:val="00CC534A"/>
    <w:rsid w:val="00CD170C"/>
    <w:rsid w:val="00D335FF"/>
    <w:rsid w:val="00D55F36"/>
    <w:rsid w:val="00DC4697"/>
    <w:rsid w:val="00E80ABE"/>
    <w:rsid w:val="00E87F99"/>
    <w:rsid w:val="00E9000A"/>
    <w:rsid w:val="00E92904"/>
    <w:rsid w:val="00EB2A83"/>
    <w:rsid w:val="00ED3EC2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DF2C5"/>
  <w15:chartTrackingRefBased/>
  <w15:docId w15:val="{C90F2FA1-D072-46B7-B87C-2867087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C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D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D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D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D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D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D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D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5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5D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5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5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5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5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5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5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5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5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5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D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5D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5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5D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5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7C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7C85"/>
  </w:style>
  <w:style w:type="paragraph" w:styleId="ac">
    <w:name w:val="footer"/>
    <w:basedOn w:val="a"/>
    <w:link w:val="ad"/>
    <w:uiPriority w:val="99"/>
    <w:unhideWhenUsed/>
    <w:rsid w:val="00B07C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泰英</dc:creator>
  <cp:keywords/>
  <dc:description/>
  <cp:lastModifiedBy>岡田 泰英</cp:lastModifiedBy>
  <cp:revision>5</cp:revision>
  <cp:lastPrinted>2025-07-15T01:37:00Z</cp:lastPrinted>
  <dcterms:created xsi:type="dcterms:W3CDTF">2026-04-02T08:55:00Z</dcterms:created>
  <dcterms:modified xsi:type="dcterms:W3CDTF">2026-04-03T04:25:00Z</dcterms:modified>
</cp:coreProperties>
</file>